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7C4" w:rsidRPr="001D1A13" w:rsidRDefault="00B137C4" w:rsidP="00BC4D4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caps/>
          <w:color w:val="000000"/>
          <w:spacing w:val="-1"/>
          <w:sz w:val="24"/>
          <w:szCs w:val="24"/>
          <w:lang w:val="uk-UA" w:eastAsia="ru-RU"/>
        </w:rPr>
      </w:pPr>
      <w:r w:rsidRPr="001D1A13">
        <w:rPr>
          <w:rFonts w:ascii="Times New Roman" w:eastAsia="Times New Roman" w:hAnsi="Times New Roman"/>
          <w:b/>
          <w:caps/>
          <w:color w:val="000000"/>
          <w:spacing w:val="-1"/>
          <w:sz w:val="24"/>
          <w:szCs w:val="24"/>
          <w:lang w:val="uk-UA" w:eastAsia="ru-RU"/>
        </w:rPr>
        <w:t>Питання</w:t>
      </w:r>
      <w:r w:rsidR="00BC4D48" w:rsidRPr="001D1A13">
        <w:rPr>
          <w:rFonts w:ascii="Times New Roman" w:eastAsia="Times New Roman" w:hAnsi="Times New Roman"/>
          <w:b/>
          <w:caps/>
          <w:color w:val="000000"/>
          <w:spacing w:val="-1"/>
          <w:sz w:val="24"/>
          <w:szCs w:val="24"/>
          <w:lang w:val="uk-UA" w:eastAsia="ru-RU"/>
        </w:rPr>
        <w:t xml:space="preserve"> </w:t>
      </w:r>
      <w:r w:rsidRPr="001D1A13">
        <w:rPr>
          <w:rFonts w:ascii="Times New Roman" w:eastAsia="Times New Roman" w:hAnsi="Times New Roman"/>
          <w:b/>
          <w:caps/>
          <w:color w:val="000000"/>
          <w:spacing w:val="-1"/>
          <w:sz w:val="24"/>
          <w:szCs w:val="24"/>
          <w:lang w:val="uk-UA" w:eastAsia="ru-RU"/>
        </w:rPr>
        <w:t>з</w:t>
      </w:r>
      <w:r w:rsidR="00BC4D48" w:rsidRPr="001D1A13">
        <w:rPr>
          <w:rFonts w:ascii="Times New Roman" w:eastAsia="Times New Roman" w:hAnsi="Times New Roman"/>
          <w:b/>
          <w:caps/>
          <w:color w:val="000000"/>
          <w:spacing w:val="-1"/>
          <w:sz w:val="24"/>
          <w:szCs w:val="24"/>
          <w:lang w:val="uk-UA" w:eastAsia="ru-RU"/>
        </w:rPr>
        <w:t xml:space="preserve"> </w:t>
      </w:r>
      <w:r w:rsidRPr="001D1A13">
        <w:rPr>
          <w:rFonts w:ascii="Times New Roman" w:eastAsia="Times New Roman" w:hAnsi="Times New Roman"/>
          <w:b/>
          <w:caps/>
          <w:color w:val="000000"/>
          <w:spacing w:val="-1"/>
          <w:sz w:val="24"/>
          <w:szCs w:val="24"/>
          <w:lang w:val="uk-UA" w:eastAsia="ru-RU"/>
        </w:rPr>
        <w:t>відповідями</w:t>
      </w:r>
      <w:r w:rsidR="00BC4D48" w:rsidRPr="001D1A13">
        <w:rPr>
          <w:rFonts w:ascii="Times New Roman" w:eastAsia="Times New Roman" w:hAnsi="Times New Roman"/>
          <w:b/>
          <w:caps/>
          <w:color w:val="000000"/>
          <w:spacing w:val="-1"/>
          <w:sz w:val="24"/>
          <w:szCs w:val="24"/>
          <w:lang w:val="uk-UA" w:eastAsia="ru-RU"/>
        </w:rPr>
        <w:t xml:space="preserve"> </w:t>
      </w:r>
      <w:r w:rsidRPr="001D1A13">
        <w:rPr>
          <w:rFonts w:ascii="Times New Roman" w:eastAsia="Times New Roman" w:hAnsi="Times New Roman"/>
          <w:b/>
          <w:caps/>
          <w:color w:val="000000"/>
          <w:spacing w:val="-1"/>
          <w:sz w:val="24"/>
          <w:szCs w:val="24"/>
          <w:lang w:val="uk-UA" w:eastAsia="ru-RU"/>
        </w:rPr>
        <w:t>на</w:t>
      </w:r>
      <w:r w:rsidR="00BC4D48" w:rsidRPr="001D1A13">
        <w:rPr>
          <w:rFonts w:ascii="Times New Roman" w:eastAsia="Times New Roman" w:hAnsi="Times New Roman"/>
          <w:b/>
          <w:caps/>
          <w:color w:val="000000"/>
          <w:spacing w:val="-1"/>
          <w:sz w:val="24"/>
          <w:szCs w:val="24"/>
          <w:lang w:val="uk-UA" w:eastAsia="ru-RU"/>
        </w:rPr>
        <w:t xml:space="preserve"> </w:t>
      </w:r>
      <w:r w:rsidRPr="001D1A13">
        <w:rPr>
          <w:rFonts w:ascii="Times New Roman" w:eastAsia="Times New Roman" w:hAnsi="Times New Roman"/>
          <w:b/>
          <w:caps/>
          <w:color w:val="000000"/>
          <w:spacing w:val="-1"/>
          <w:sz w:val="24"/>
          <w:szCs w:val="24"/>
          <w:lang w:val="uk-UA" w:eastAsia="ru-RU"/>
        </w:rPr>
        <w:t>ІІ</w:t>
      </w:r>
      <w:r w:rsidR="00BC4D48" w:rsidRPr="001D1A13">
        <w:rPr>
          <w:rFonts w:ascii="Times New Roman" w:eastAsia="Times New Roman" w:hAnsi="Times New Roman"/>
          <w:b/>
          <w:caps/>
          <w:color w:val="000000"/>
          <w:spacing w:val="-1"/>
          <w:sz w:val="24"/>
          <w:szCs w:val="24"/>
          <w:lang w:val="uk-UA" w:eastAsia="ru-RU"/>
        </w:rPr>
        <w:t xml:space="preserve"> </w:t>
      </w:r>
      <w:r w:rsidRPr="001D1A13">
        <w:rPr>
          <w:rFonts w:ascii="Times New Roman" w:eastAsia="Times New Roman" w:hAnsi="Times New Roman"/>
          <w:b/>
          <w:caps/>
          <w:color w:val="000000"/>
          <w:spacing w:val="-1"/>
          <w:sz w:val="24"/>
          <w:szCs w:val="24"/>
          <w:lang w:val="uk-UA" w:eastAsia="ru-RU"/>
        </w:rPr>
        <w:t>етап</w:t>
      </w:r>
      <w:r w:rsidR="00BC4D48" w:rsidRPr="001D1A13">
        <w:rPr>
          <w:rFonts w:ascii="Times New Roman" w:eastAsia="Times New Roman" w:hAnsi="Times New Roman"/>
          <w:b/>
          <w:caps/>
          <w:color w:val="000000"/>
          <w:spacing w:val="-1"/>
          <w:sz w:val="24"/>
          <w:szCs w:val="24"/>
          <w:lang w:val="uk-UA" w:eastAsia="ru-RU"/>
        </w:rPr>
        <w:t xml:space="preserve"> </w:t>
      </w:r>
      <w:r w:rsidRPr="001D1A13">
        <w:rPr>
          <w:rFonts w:ascii="Times New Roman" w:eastAsia="Times New Roman" w:hAnsi="Times New Roman"/>
          <w:b/>
          <w:caps/>
          <w:color w:val="000000"/>
          <w:spacing w:val="-1"/>
          <w:sz w:val="24"/>
          <w:szCs w:val="24"/>
          <w:lang w:val="uk-UA" w:eastAsia="ru-RU"/>
        </w:rPr>
        <w:t>Олімпіади</w:t>
      </w:r>
      <w:r w:rsidR="00BC4D48" w:rsidRPr="001D1A13">
        <w:rPr>
          <w:rFonts w:ascii="Times New Roman" w:eastAsia="Times New Roman" w:hAnsi="Times New Roman"/>
          <w:b/>
          <w:caps/>
          <w:color w:val="000000"/>
          <w:spacing w:val="-1"/>
          <w:sz w:val="24"/>
          <w:szCs w:val="24"/>
          <w:lang w:val="uk-UA" w:eastAsia="ru-RU"/>
        </w:rPr>
        <w:t xml:space="preserve"> </w:t>
      </w:r>
      <w:r w:rsidRPr="001D1A13">
        <w:rPr>
          <w:rFonts w:ascii="Times New Roman" w:eastAsia="Times New Roman" w:hAnsi="Times New Roman"/>
          <w:b/>
          <w:caps/>
          <w:color w:val="000000"/>
          <w:spacing w:val="-1"/>
          <w:sz w:val="24"/>
          <w:szCs w:val="24"/>
          <w:lang w:val="uk-UA" w:eastAsia="ru-RU"/>
        </w:rPr>
        <w:t>для</w:t>
      </w:r>
      <w:r w:rsidR="00BC4D48" w:rsidRPr="001D1A13">
        <w:rPr>
          <w:rFonts w:ascii="Times New Roman" w:eastAsia="Times New Roman" w:hAnsi="Times New Roman"/>
          <w:b/>
          <w:caps/>
          <w:color w:val="000000"/>
          <w:spacing w:val="-1"/>
          <w:sz w:val="24"/>
          <w:szCs w:val="24"/>
          <w:lang w:val="uk-UA" w:eastAsia="ru-RU"/>
        </w:rPr>
        <w:t xml:space="preserve"> </w:t>
      </w:r>
      <w:r w:rsidRPr="001D1A13">
        <w:rPr>
          <w:rFonts w:ascii="Times New Roman" w:eastAsia="Times New Roman" w:hAnsi="Times New Roman"/>
          <w:b/>
          <w:caps/>
          <w:color w:val="000000"/>
          <w:spacing w:val="-1"/>
          <w:sz w:val="24"/>
          <w:szCs w:val="24"/>
          <w:lang w:val="uk-UA" w:eastAsia="ru-RU"/>
        </w:rPr>
        <w:t>школярів</w:t>
      </w:r>
      <w:r w:rsidR="00BC4D48" w:rsidRPr="001D1A13">
        <w:rPr>
          <w:rFonts w:ascii="Times New Roman" w:eastAsia="Times New Roman" w:hAnsi="Times New Roman"/>
          <w:b/>
          <w:caps/>
          <w:color w:val="000000"/>
          <w:spacing w:val="-1"/>
          <w:sz w:val="24"/>
          <w:szCs w:val="24"/>
          <w:lang w:val="uk-UA" w:eastAsia="ru-RU"/>
        </w:rPr>
        <w:t xml:space="preserve"> </w:t>
      </w:r>
      <w:r w:rsidRPr="001D1A13">
        <w:rPr>
          <w:rFonts w:ascii="Times New Roman" w:eastAsia="Times New Roman" w:hAnsi="Times New Roman"/>
          <w:b/>
          <w:caps/>
          <w:color w:val="000000"/>
          <w:spacing w:val="-1"/>
          <w:sz w:val="24"/>
          <w:szCs w:val="24"/>
          <w:lang w:val="uk-UA" w:eastAsia="ru-RU"/>
        </w:rPr>
        <w:t>з</w:t>
      </w:r>
      <w:r w:rsidR="00BC4D48" w:rsidRPr="001D1A13">
        <w:rPr>
          <w:rFonts w:ascii="Times New Roman" w:eastAsia="Times New Roman" w:hAnsi="Times New Roman"/>
          <w:b/>
          <w:caps/>
          <w:color w:val="000000"/>
          <w:spacing w:val="-1"/>
          <w:sz w:val="24"/>
          <w:szCs w:val="24"/>
          <w:lang w:val="uk-UA" w:eastAsia="ru-RU"/>
        </w:rPr>
        <w:t xml:space="preserve"> </w:t>
      </w:r>
      <w:r w:rsidRPr="001D1A13">
        <w:rPr>
          <w:rFonts w:ascii="Times New Roman" w:eastAsia="Times New Roman" w:hAnsi="Times New Roman"/>
          <w:b/>
          <w:caps/>
          <w:color w:val="000000"/>
          <w:spacing w:val="-1"/>
          <w:sz w:val="24"/>
          <w:szCs w:val="24"/>
          <w:lang w:val="uk-UA" w:eastAsia="ru-RU"/>
        </w:rPr>
        <w:t>біології</w:t>
      </w:r>
    </w:p>
    <w:p w:rsidR="00B137C4" w:rsidRPr="001D1A13" w:rsidRDefault="00B137C4" w:rsidP="00BC4D4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caps/>
          <w:color w:val="000000"/>
          <w:spacing w:val="-1"/>
          <w:sz w:val="24"/>
          <w:szCs w:val="24"/>
          <w:lang w:val="uk-UA" w:eastAsia="ru-RU"/>
        </w:rPr>
      </w:pPr>
      <w:r w:rsidRPr="001D1A13">
        <w:rPr>
          <w:rFonts w:ascii="Times New Roman" w:eastAsia="Times New Roman" w:hAnsi="Times New Roman"/>
          <w:b/>
          <w:caps/>
          <w:color w:val="000000"/>
          <w:spacing w:val="-1"/>
          <w:sz w:val="24"/>
          <w:szCs w:val="24"/>
          <w:lang w:val="uk-UA" w:eastAsia="ru-RU"/>
        </w:rPr>
        <w:t>02</w:t>
      </w:r>
      <w:r w:rsidR="00BC4D48" w:rsidRPr="001D1A13">
        <w:rPr>
          <w:rFonts w:ascii="Times New Roman" w:eastAsia="Times New Roman" w:hAnsi="Times New Roman"/>
          <w:b/>
          <w:caps/>
          <w:color w:val="000000"/>
          <w:spacing w:val="-1"/>
          <w:sz w:val="24"/>
          <w:szCs w:val="24"/>
          <w:lang w:val="uk-UA" w:eastAsia="ru-RU"/>
        </w:rPr>
        <w:t xml:space="preserve"> </w:t>
      </w:r>
      <w:r w:rsidRPr="001D1A13">
        <w:rPr>
          <w:rFonts w:ascii="Times New Roman" w:eastAsia="Times New Roman" w:hAnsi="Times New Roman"/>
          <w:b/>
          <w:caps/>
          <w:color w:val="000000"/>
          <w:spacing w:val="-1"/>
          <w:sz w:val="24"/>
          <w:szCs w:val="24"/>
          <w:lang w:val="uk-UA" w:eastAsia="ru-RU"/>
        </w:rPr>
        <w:t>березня</w:t>
      </w:r>
      <w:r w:rsidR="00BC4D48" w:rsidRPr="001D1A13">
        <w:rPr>
          <w:rFonts w:ascii="Times New Roman" w:eastAsia="Times New Roman" w:hAnsi="Times New Roman"/>
          <w:b/>
          <w:caps/>
          <w:color w:val="000000"/>
          <w:spacing w:val="-1"/>
          <w:sz w:val="24"/>
          <w:szCs w:val="24"/>
          <w:lang w:val="uk-UA" w:eastAsia="ru-RU"/>
        </w:rPr>
        <w:t xml:space="preserve"> </w:t>
      </w:r>
      <w:r w:rsidRPr="001D1A13">
        <w:rPr>
          <w:rFonts w:ascii="Times New Roman" w:eastAsia="Times New Roman" w:hAnsi="Times New Roman"/>
          <w:b/>
          <w:caps/>
          <w:color w:val="000000"/>
          <w:spacing w:val="-1"/>
          <w:sz w:val="24"/>
          <w:szCs w:val="24"/>
          <w:lang w:val="uk-UA" w:eastAsia="ru-RU"/>
        </w:rPr>
        <w:t>2019</w:t>
      </w:r>
      <w:r w:rsidR="00BC4D48" w:rsidRPr="001D1A13">
        <w:rPr>
          <w:rFonts w:ascii="Times New Roman" w:eastAsia="Times New Roman" w:hAnsi="Times New Roman"/>
          <w:b/>
          <w:caps/>
          <w:color w:val="000000"/>
          <w:spacing w:val="-1"/>
          <w:sz w:val="24"/>
          <w:szCs w:val="24"/>
          <w:lang w:val="uk-UA" w:eastAsia="ru-RU"/>
        </w:rPr>
        <w:t xml:space="preserve"> </w:t>
      </w:r>
      <w:r w:rsidRPr="001D1A13">
        <w:rPr>
          <w:rFonts w:ascii="Times New Roman" w:eastAsia="Times New Roman" w:hAnsi="Times New Roman"/>
          <w:b/>
          <w:caps/>
          <w:color w:val="000000"/>
          <w:spacing w:val="-1"/>
          <w:sz w:val="24"/>
          <w:szCs w:val="24"/>
          <w:lang w:val="uk-UA" w:eastAsia="ru-RU"/>
        </w:rPr>
        <w:t>рік</w:t>
      </w:r>
    </w:p>
    <w:p w:rsidR="00B137C4" w:rsidRPr="001D1A13" w:rsidRDefault="00B137C4" w:rsidP="00BC4D48">
      <w:pPr>
        <w:spacing w:after="0" w:line="240" w:lineRule="auto"/>
        <w:ind w:firstLine="709"/>
        <w:jc w:val="center"/>
        <w:rPr>
          <w:rFonts w:ascii="Times New Roman" w:hAnsi="Times New Roman"/>
          <w:b/>
          <w:i/>
          <w:color w:val="231F20"/>
          <w:sz w:val="24"/>
          <w:szCs w:val="24"/>
          <w:u w:val="single"/>
          <w:lang w:val="uk-UA"/>
        </w:rPr>
      </w:pPr>
      <w:r w:rsidRPr="001D1A13">
        <w:rPr>
          <w:rFonts w:ascii="Times New Roman" w:hAnsi="Times New Roman"/>
          <w:b/>
          <w:i/>
          <w:color w:val="231F20"/>
          <w:sz w:val="24"/>
          <w:szCs w:val="24"/>
          <w:u w:val="single"/>
          <w:lang w:val="uk-UA"/>
        </w:rPr>
        <w:t>Перелік</w:t>
      </w:r>
      <w:r w:rsidR="00BC4D48" w:rsidRPr="001D1A13">
        <w:rPr>
          <w:rFonts w:ascii="Times New Roman" w:hAnsi="Times New Roman"/>
          <w:b/>
          <w:i/>
          <w:color w:val="231F20"/>
          <w:sz w:val="24"/>
          <w:szCs w:val="24"/>
          <w:u w:val="single"/>
          <w:lang w:val="uk-UA"/>
        </w:rPr>
        <w:t xml:space="preserve"> </w:t>
      </w:r>
      <w:r w:rsidRPr="001D1A13">
        <w:rPr>
          <w:rFonts w:ascii="Times New Roman" w:hAnsi="Times New Roman"/>
          <w:b/>
          <w:i/>
          <w:color w:val="231F20"/>
          <w:sz w:val="24"/>
          <w:szCs w:val="24"/>
          <w:u w:val="single"/>
          <w:lang w:val="uk-UA"/>
        </w:rPr>
        <w:t>питань:</w:t>
      </w:r>
    </w:p>
    <w:p w:rsidR="00BC4D48" w:rsidRPr="001D1A13" w:rsidRDefault="00BC4D48" w:rsidP="00996B68">
      <w:pPr>
        <w:widowControl w:val="0"/>
        <w:numPr>
          <w:ilvl w:val="0"/>
          <w:numId w:val="2"/>
        </w:numPr>
        <w:shd w:val="clear" w:color="auto" w:fill="FFFFFF"/>
        <w:autoSpaceDE w:val="0"/>
        <w:autoSpaceDN w:val="0"/>
        <w:adjustRightInd w:val="0"/>
        <w:spacing w:after="0" w:line="240" w:lineRule="auto"/>
        <w:ind w:left="0" w:firstLine="709"/>
        <w:jc w:val="center"/>
        <w:rPr>
          <w:rFonts w:ascii="Times New Roman" w:eastAsia="Times New Roman" w:hAnsi="Times New Roman"/>
          <w:color w:val="000000"/>
          <w:sz w:val="24"/>
          <w:szCs w:val="24"/>
          <w:lang w:val="uk-UA" w:eastAsia="ru-RU"/>
        </w:rPr>
      </w:pPr>
      <w:r w:rsidRPr="001D1A13">
        <w:rPr>
          <w:rFonts w:ascii="Times New Roman" w:eastAsia="Times New Roman" w:hAnsi="Times New Roman"/>
          <w:b/>
          <w:color w:val="000000"/>
          <w:spacing w:val="-1"/>
          <w:sz w:val="24"/>
          <w:szCs w:val="24"/>
          <w:u w:val="single"/>
          <w:lang w:val="uk-UA" w:eastAsia="ru-RU"/>
        </w:rPr>
        <w:t>Питання</w:t>
      </w:r>
    </w:p>
    <w:p w:rsidR="00CF1B1D" w:rsidRPr="001D1A13" w:rsidRDefault="007E0A6A" w:rsidP="00BC4D48">
      <w:pPr>
        <w:spacing w:after="0" w:line="240" w:lineRule="auto"/>
        <w:ind w:firstLine="709"/>
        <w:rPr>
          <w:rFonts w:ascii="Times New Roman" w:eastAsia="Times New Roman" w:hAnsi="Times New Roman"/>
          <w:b/>
          <w:i/>
          <w:color w:val="000000"/>
          <w:spacing w:val="-1"/>
          <w:sz w:val="24"/>
          <w:szCs w:val="24"/>
          <w:lang w:val="uk-UA" w:eastAsia="ru-RU"/>
        </w:rPr>
      </w:pPr>
      <w:r w:rsidRPr="001D1A13">
        <w:rPr>
          <w:rFonts w:ascii="Times New Roman" w:eastAsia="Times New Roman" w:hAnsi="Times New Roman"/>
          <w:b/>
          <w:i/>
          <w:color w:val="000000"/>
          <w:spacing w:val="-1"/>
          <w:sz w:val="24"/>
          <w:szCs w:val="24"/>
          <w:lang w:val="uk-UA" w:eastAsia="ru-RU"/>
        </w:rPr>
        <w:t>Що</w:t>
      </w:r>
      <w:r w:rsidR="00BC4D48" w:rsidRPr="001D1A13">
        <w:rPr>
          <w:rFonts w:ascii="Times New Roman" w:eastAsia="Times New Roman" w:hAnsi="Times New Roman"/>
          <w:b/>
          <w:i/>
          <w:color w:val="000000"/>
          <w:spacing w:val="-1"/>
          <w:sz w:val="24"/>
          <w:szCs w:val="24"/>
          <w:lang w:val="uk-UA" w:eastAsia="ru-RU"/>
        </w:rPr>
        <w:t xml:space="preserve"> </w:t>
      </w:r>
      <w:r w:rsidRPr="001D1A13">
        <w:rPr>
          <w:rFonts w:ascii="Times New Roman" w:eastAsia="Times New Roman" w:hAnsi="Times New Roman"/>
          <w:b/>
          <w:i/>
          <w:color w:val="000000"/>
          <w:spacing w:val="-1"/>
          <w:sz w:val="24"/>
          <w:szCs w:val="24"/>
          <w:lang w:val="uk-UA" w:eastAsia="ru-RU"/>
        </w:rPr>
        <w:t>таке</w:t>
      </w:r>
      <w:r w:rsidR="00BC4D48" w:rsidRPr="001D1A13">
        <w:rPr>
          <w:rFonts w:ascii="Times New Roman" w:eastAsia="Times New Roman" w:hAnsi="Times New Roman"/>
          <w:b/>
          <w:i/>
          <w:color w:val="000000"/>
          <w:spacing w:val="-1"/>
          <w:sz w:val="24"/>
          <w:szCs w:val="24"/>
          <w:lang w:val="uk-UA" w:eastAsia="ru-RU"/>
        </w:rPr>
        <w:t xml:space="preserve"> </w:t>
      </w:r>
      <w:r w:rsidRPr="001D1A13">
        <w:rPr>
          <w:rFonts w:ascii="Times New Roman" w:eastAsia="Times New Roman" w:hAnsi="Times New Roman"/>
          <w:b/>
          <w:i/>
          <w:color w:val="000000"/>
          <w:spacing w:val="-1"/>
          <w:sz w:val="24"/>
          <w:szCs w:val="24"/>
          <w:lang w:val="uk-UA" w:eastAsia="ru-RU"/>
        </w:rPr>
        <w:t>ліпіди:</w:t>
      </w:r>
      <w:r w:rsidR="00BC4D48" w:rsidRPr="001D1A13">
        <w:rPr>
          <w:rFonts w:ascii="Times New Roman" w:eastAsia="Times New Roman" w:hAnsi="Times New Roman"/>
          <w:b/>
          <w:i/>
          <w:color w:val="000000"/>
          <w:spacing w:val="-1"/>
          <w:sz w:val="24"/>
          <w:szCs w:val="24"/>
          <w:lang w:val="uk-UA" w:eastAsia="ru-RU"/>
        </w:rPr>
        <w:t xml:space="preserve"> </w:t>
      </w:r>
      <w:r w:rsidRPr="001D1A13">
        <w:rPr>
          <w:rFonts w:ascii="Times New Roman" w:eastAsia="Times New Roman" w:hAnsi="Times New Roman"/>
          <w:b/>
          <w:i/>
          <w:color w:val="000000"/>
          <w:spacing w:val="-1"/>
          <w:sz w:val="24"/>
          <w:szCs w:val="24"/>
          <w:lang w:val="uk-UA" w:eastAsia="ru-RU"/>
        </w:rPr>
        <w:t>визначення,</w:t>
      </w:r>
      <w:r w:rsidR="00BC4D48" w:rsidRPr="001D1A13">
        <w:rPr>
          <w:rFonts w:ascii="Times New Roman" w:eastAsia="Times New Roman" w:hAnsi="Times New Roman"/>
          <w:b/>
          <w:i/>
          <w:color w:val="000000"/>
          <w:spacing w:val="-1"/>
          <w:sz w:val="24"/>
          <w:szCs w:val="24"/>
          <w:lang w:val="uk-UA" w:eastAsia="ru-RU"/>
        </w:rPr>
        <w:t xml:space="preserve"> </w:t>
      </w:r>
      <w:r w:rsidR="0025306B" w:rsidRPr="001D1A13">
        <w:rPr>
          <w:rFonts w:ascii="Times New Roman" w:eastAsia="Times New Roman" w:hAnsi="Times New Roman"/>
          <w:b/>
          <w:i/>
          <w:color w:val="000000"/>
          <w:spacing w:val="-1"/>
          <w:sz w:val="24"/>
          <w:szCs w:val="24"/>
          <w:lang w:val="uk-UA" w:eastAsia="ru-RU"/>
        </w:rPr>
        <w:t xml:space="preserve">особливості </w:t>
      </w:r>
      <w:r w:rsidRPr="001D1A13">
        <w:rPr>
          <w:rFonts w:ascii="Times New Roman" w:eastAsia="Times New Roman" w:hAnsi="Times New Roman"/>
          <w:b/>
          <w:i/>
          <w:color w:val="000000"/>
          <w:spacing w:val="-1"/>
          <w:sz w:val="24"/>
          <w:szCs w:val="24"/>
          <w:lang w:val="uk-UA" w:eastAsia="ru-RU"/>
        </w:rPr>
        <w:t>б</w:t>
      </w:r>
      <w:r w:rsidR="00CF1B1D" w:rsidRPr="001D1A13">
        <w:rPr>
          <w:rFonts w:ascii="Times New Roman" w:eastAsia="Times New Roman" w:hAnsi="Times New Roman"/>
          <w:b/>
          <w:i/>
          <w:color w:val="000000"/>
          <w:spacing w:val="-1"/>
          <w:sz w:val="24"/>
          <w:szCs w:val="24"/>
          <w:lang w:val="uk-UA" w:eastAsia="ru-RU"/>
        </w:rPr>
        <w:t>удов</w:t>
      </w:r>
      <w:r w:rsidR="0025306B" w:rsidRPr="001D1A13">
        <w:rPr>
          <w:rFonts w:ascii="Times New Roman" w:eastAsia="Times New Roman" w:hAnsi="Times New Roman"/>
          <w:b/>
          <w:i/>
          <w:color w:val="000000"/>
          <w:spacing w:val="-1"/>
          <w:sz w:val="24"/>
          <w:szCs w:val="24"/>
          <w:lang w:val="uk-UA" w:eastAsia="ru-RU"/>
        </w:rPr>
        <w:t>и</w:t>
      </w:r>
    </w:p>
    <w:p w:rsidR="007E0A6A" w:rsidRPr="001D1A13" w:rsidRDefault="007E0A6A" w:rsidP="00BB48AC">
      <w:pPr>
        <w:spacing w:after="0" w:line="240" w:lineRule="auto"/>
        <w:ind w:firstLine="709"/>
        <w:jc w:val="center"/>
        <w:rPr>
          <w:rFonts w:ascii="Times New Roman" w:eastAsia="Times New Roman" w:hAnsi="Times New Roman"/>
          <w:b/>
          <w:color w:val="000000"/>
          <w:spacing w:val="-1"/>
          <w:sz w:val="24"/>
          <w:szCs w:val="24"/>
          <w:lang w:val="uk-UA" w:eastAsia="ru-RU"/>
        </w:rPr>
      </w:pPr>
      <w:r w:rsidRPr="001D1A13">
        <w:rPr>
          <w:rFonts w:ascii="Times New Roman" w:eastAsia="Times New Roman" w:hAnsi="Times New Roman"/>
          <w:b/>
          <w:color w:val="000000"/>
          <w:spacing w:val="-1"/>
          <w:sz w:val="24"/>
          <w:szCs w:val="24"/>
          <w:lang w:val="uk-UA" w:eastAsia="ru-RU"/>
        </w:rPr>
        <w:t>Відповідь:</w:t>
      </w:r>
    </w:p>
    <w:p w:rsidR="00BC4D48" w:rsidRPr="001D1A13" w:rsidRDefault="00CF1B1D" w:rsidP="00BC4D48">
      <w:pPr>
        <w:spacing w:after="0" w:line="240" w:lineRule="auto"/>
        <w:ind w:firstLine="709"/>
        <w:jc w:val="both"/>
        <w:rPr>
          <w:rFonts w:ascii="Times New Roman" w:hAnsi="Times New Roman"/>
          <w:color w:val="231F20"/>
          <w:sz w:val="24"/>
          <w:szCs w:val="24"/>
          <w:lang w:val="uk-UA"/>
        </w:rPr>
      </w:pPr>
      <w:r w:rsidRPr="001D1A13">
        <w:rPr>
          <w:rFonts w:ascii="Times New Roman" w:hAnsi="Times New Roman"/>
          <w:color w:val="231F20"/>
          <w:sz w:val="24"/>
          <w:szCs w:val="24"/>
          <w:lang w:val="uk-UA"/>
        </w:rPr>
        <w:t>Ліпіди</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клас</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біоорганічних</w:t>
      </w:r>
      <w:r w:rsidR="00BC4D48" w:rsidRPr="001D1A13">
        <w:rPr>
          <w:rFonts w:ascii="Times New Roman" w:hAnsi="Times New Roman"/>
          <w:color w:val="231F20"/>
          <w:sz w:val="24"/>
          <w:szCs w:val="24"/>
          <w:lang w:val="uk-UA"/>
        </w:rPr>
        <w:t xml:space="preserve"> </w:t>
      </w:r>
      <w:proofErr w:type="spellStart"/>
      <w:r w:rsidR="00BC4D48" w:rsidRPr="001D1A13">
        <w:rPr>
          <w:rFonts w:ascii="Times New Roman" w:hAnsi="Times New Roman"/>
          <w:color w:val="231F20"/>
          <w:sz w:val="24"/>
          <w:szCs w:val="24"/>
          <w:lang w:val="uk-UA"/>
        </w:rPr>
        <w:t>сполук</w:t>
      </w:r>
      <w:proofErr w:type="spellEnd"/>
      <w:r w:rsidRPr="001D1A13">
        <w:rPr>
          <w:rFonts w:ascii="Times New Roman" w:hAnsi="Times New Roman"/>
          <w:color w:val="231F20"/>
          <w:sz w:val="24"/>
          <w:szCs w:val="24"/>
          <w:lang w:val="uk-UA"/>
        </w:rPr>
        <w:t>,</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характерною</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ознакою</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яких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є</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нерозчинність</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у</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воді</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й</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інших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полярних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розчинниках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та</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здатність</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до</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розчинення</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неполярних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(гідрофобних)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рідинах.</w:t>
      </w:r>
    </w:p>
    <w:p w:rsidR="00CF1B1D" w:rsidRPr="001D1A13" w:rsidRDefault="00CF1B1D" w:rsidP="00BC4D48">
      <w:pPr>
        <w:spacing w:after="0" w:line="240" w:lineRule="auto"/>
        <w:ind w:firstLine="709"/>
        <w:jc w:val="both"/>
        <w:rPr>
          <w:rFonts w:ascii="Times New Roman" w:hAnsi="Times New Roman"/>
          <w:color w:val="231F20"/>
          <w:sz w:val="24"/>
          <w:szCs w:val="24"/>
          <w:lang w:val="uk-UA"/>
        </w:rPr>
      </w:pPr>
      <w:r w:rsidRPr="001D1A13">
        <w:rPr>
          <w:rFonts w:ascii="Times New Roman" w:hAnsi="Times New Roman"/>
          <w:color w:val="231F20"/>
          <w:sz w:val="24"/>
          <w:szCs w:val="24"/>
          <w:lang w:val="uk-UA"/>
        </w:rPr>
        <w:t>За</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своєю</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хімічною</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структурою</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більшість</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ліпідів</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є</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складними</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ефірами</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вищих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карбонових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(жирних)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кислот</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та</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спиртів</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w:t>
      </w:r>
      <w:proofErr w:type="spellStart"/>
      <w:r w:rsidRPr="001D1A13">
        <w:rPr>
          <w:rFonts w:ascii="Times New Roman" w:hAnsi="Times New Roman"/>
          <w:color w:val="231F20"/>
          <w:sz w:val="24"/>
          <w:szCs w:val="24"/>
          <w:lang w:val="uk-UA"/>
        </w:rPr>
        <w:t>гліцеролу</w:t>
      </w:r>
      <w:proofErr w:type="spellEnd"/>
      <w:r w:rsidRPr="001D1A13">
        <w:rPr>
          <w:rFonts w:ascii="Times New Roman" w:hAnsi="Times New Roman"/>
          <w:color w:val="231F20"/>
          <w:sz w:val="24"/>
          <w:szCs w:val="24"/>
          <w:lang w:val="uk-UA"/>
        </w:rPr>
        <w:t>,</w:t>
      </w:r>
      <w:r w:rsidR="00BC4D48" w:rsidRPr="001D1A13">
        <w:rPr>
          <w:rFonts w:ascii="Times New Roman" w:hAnsi="Times New Roman"/>
          <w:color w:val="231F20"/>
          <w:sz w:val="24"/>
          <w:szCs w:val="24"/>
          <w:lang w:val="uk-UA"/>
        </w:rPr>
        <w:t xml:space="preserve"> </w:t>
      </w:r>
      <w:proofErr w:type="spellStart"/>
      <w:r w:rsidRPr="001D1A13">
        <w:rPr>
          <w:rFonts w:ascii="Times New Roman" w:hAnsi="Times New Roman"/>
          <w:color w:val="231F20"/>
          <w:sz w:val="24"/>
          <w:szCs w:val="24"/>
          <w:lang w:val="uk-UA"/>
        </w:rPr>
        <w:t>сфінгозину</w:t>
      </w:r>
      <w:proofErr w:type="spellEnd"/>
      <w:r w:rsidRPr="001D1A13">
        <w:rPr>
          <w:rFonts w:ascii="Times New Roman" w:hAnsi="Times New Roman"/>
          <w:color w:val="231F20"/>
          <w:sz w:val="24"/>
          <w:szCs w:val="24"/>
          <w:lang w:val="uk-UA"/>
        </w:rPr>
        <w:t>,</w:t>
      </w:r>
      <w:r w:rsidR="00BC4D48" w:rsidRPr="001D1A13">
        <w:rPr>
          <w:rFonts w:ascii="Times New Roman" w:hAnsi="Times New Roman"/>
          <w:color w:val="231F20"/>
          <w:sz w:val="24"/>
          <w:szCs w:val="24"/>
          <w:lang w:val="uk-UA"/>
        </w:rPr>
        <w:t xml:space="preserve"> </w:t>
      </w:r>
      <w:proofErr w:type="spellStart"/>
      <w:r w:rsidRPr="001D1A13">
        <w:rPr>
          <w:rFonts w:ascii="Times New Roman" w:hAnsi="Times New Roman"/>
          <w:color w:val="231F20"/>
          <w:sz w:val="24"/>
          <w:szCs w:val="24"/>
          <w:lang w:val="uk-UA"/>
        </w:rPr>
        <w:t>холестеролу</w:t>
      </w:r>
      <w:proofErr w:type="spellEnd"/>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тощо).</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Найважливішою</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ознакою,</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що</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визначає</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фізико-хімічні</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та</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біологічні</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властивості</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ліпідів,</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є</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їх</w:t>
      </w:r>
      <w:r w:rsidR="00BC4D48" w:rsidRPr="001D1A13">
        <w:rPr>
          <w:rFonts w:ascii="Times New Roman" w:hAnsi="Times New Roman"/>
          <w:color w:val="231F20"/>
          <w:sz w:val="24"/>
          <w:szCs w:val="24"/>
          <w:lang w:val="uk-UA"/>
        </w:rPr>
        <w:t xml:space="preserve"> </w:t>
      </w:r>
      <w:proofErr w:type="spellStart"/>
      <w:r w:rsidRPr="001D1A13">
        <w:rPr>
          <w:rFonts w:ascii="Times New Roman" w:hAnsi="Times New Roman"/>
          <w:color w:val="231F20"/>
          <w:sz w:val="24"/>
          <w:szCs w:val="24"/>
          <w:lang w:val="uk-UA"/>
        </w:rPr>
        <w:t>жирнокислотний</w:t>
      </w:r>
      <w:proofErr w:type="spellEnd"/>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склад.</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Кількість</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вуглецевих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атомів</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та,</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відповідно,</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довжина</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вуглеводневого</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ланцюга,</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ступінь</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насиченості</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жирних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кислот,</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що</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входять</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до</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складу</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природних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ліпідів</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(нейтральних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жирів,</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фосфоліпідів,</w:t>
      </w:r>
      <w:r w:rsidR="00BC4D48" w:rsidRPr="001D1A13">
        <w:rPr>
          <w:rFonts w:ascii="Times New Roman" w:hAnsi="Times New Roman"/>
          <w:color w:val="231F20"/>
          <w:sz w:val="24"/>
          <w:szCs w:val="24"/>
          <w:lang w:val="uk-UA"/>
        </w:rPr>
        <w:t xml:space="preserve"> </w:t>
      </w:r>
      <w:proofErr w:type="spellStart"/>
      <w:r w:rsidRPr="001D1A13">
        <w:rPr>
          <w:rFonts w:ascii="Times New Roman" w:hAnsi="Times New Roman"/>
          <w:color w:val="231F20"/>
          <w:sz w:val="24"/>
          <w:szCs w:val="24"/>
          <w:lang w:val="uk-UA"/>
        </w:rPr>
        <w:t>сфінголіпідів</w:t>
      </w:r>
      <w:proofErr w:type="spellEnd"/>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тощо)</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обумовлюють</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їх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консистенцію</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(рідкі,</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тверді)</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та</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поверхневу</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активність,</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зокрема,</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здатність</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до</w:t>
      </w:r>
      <w:r w:rsidR="00BC4D48" w:rsidRPr="001D1A13">
        <w:rPr>
          <w:rFonts w:ascii="Times New Roman" w:hAnsi="Times New Roman"/>
          <w:color w:val="231F20"/>
          <w:sz w:val="24"/>
          <w:szCs w:val="24"/>
          <w:lang w:val="uk-UA"/>
        </w:rPr>
        <w:t xml:space="preserve"> </w:t>
      </w:r>
      <w:proofErr w:type="spellStart"/>
      <w:r w:rsidRPr="001D1A13">
        <w:rPr>
          <w:rFonts w:ascii="Times New Roman" w:hAnsi="Times New Roman"/>
          <w:color w:val="231F20"/>
          <w:sz w:val="24"/>
          <w:szCs w:val="24"/>
          <w:lang w:val="uk-UA"/>
        </w:rPr>
        <w:t>комплексоутворення</w:t>
      </w:r>
      <w:proofErr w:type="spellEnd"/>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з</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білками</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і,</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відповідно,</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утворення</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міцел,</w:t>
      </w:r>
      <w:r w:rsidR="00BC4D48" w:rsidRPr="001D1A13">
        <w:rPr>
          <w:rFonts w:ascii="Times New Roman" w:hAnsi="Times New Roman"/>
          <w:color w:val="231F20"/>
          <w:sz w:val="24"/>
          <w:szCs w:val="24"/>
          <w:lang w:val="uk-UA"/>
        </w:rPr>
        <w:t xml:space="preserve"> </w:t>
      </w:r>
      <w:proofErr w:type="spellStart"/>
      <w:r w:rsidRPr="001D1A13">
        <w:rPr>
          <w:rFonts w:ascii="Times New Roman" w:hAnsi="Times New Roman"/>
          <w:color w:val="231F20"/>
          <w:sz w:val="24"/>
          <w:szCs w:val="24"/>
          <w:lang w:val="uk-UA"/>
        </w:rPr>
        <w:t>бішарів</w:t>
      </w:r>
      <w:proofErr w:type="spellEnd"/>
      <w:r w:rsidRPr="001D1A13">
        <w:rPr>
          <w:rFonts w:ascii="Times New Roman" w:hAnsi="Times New Roman"/>
          <w:color w:val="231F20"/>
          <w:sz w:val="24"/>
          <w:szCs w:val="24"/>
          <w:lang w:val="uk-UA"/>
        </w:rPr>
        <w:t>,</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транспортних</w:t>
      </w:r>
      <w:r w:rsidR="00BC4D48" w:rsidRPr="001D1A13">
        <w:rPr>
          <w:rFonts w:ascii="Times New Roman" w:hAnsi="Times New Roman"/>
          <w:color w:val="231F20"/>
          <w:sz w:val="24"/>
          <w:szCs w:val="24"/>
          <w:lang w:val="uk-UA"/>
        </w:rPr>
        <w:t xml:space="preserve"> </w:t>
      </w:r>
      <w:proofErr w:type="spellStart"/>
      <w:r w:rsidRPr="001D1A13">
        <w:rPr>
          <w:rFonts w:ascii="Times New Roman" w:hAnsi="Times New Roman"/>
          <w:color w:val="231F20"/>
          <w:sz w:val="24"/>
          <w:szCs w:val="24"/>
          <w:lang w:val="uk-UA"/>
        </w:rPr>
        <w:t>ліпопротеїнів</w:t>
      </w:r>
      <w:proofErr w:type="spellEnd"/>
      <w:r w:rsidRPr="001D1A13">
        <w:rPr>
          <w:rFonts w:ascii="Times New Roman" w:hAnsi="Times New Roman"/>
          <w:color w:val="231F20"/>
          <w:sz w:val="24"/>
          <w:szCs w:val="24"/>
          <w:lang w:val="uk-UA"/>
        </w:rPr>
        <w:t>,</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ліпідного</w:t>
      </w:r>
      <w:r w:rsidR="00BC4D48" w:rsidRPr="001D1A13">
        <w:rPr>
          <w:rFonts w:ascii="Times New Roman" w:hAnsi="Times New Roman"/>
          <w:color w:val="231F20"/>
          <w:sz w:val="24"/>
          <w:szCs w:val="24"/>
          <w:lang w:val="uk-UA"/>
        </w:rPr>
        <w:t xml:space="preserve"> </w:t>
      </w:r>
      <w:proofErr w:type="spellStart"/>
      <w:r w:rsidRPr="001D1A13">
        <w:rPr>
          <w:rFonts w:ascii="Times New Roman" w:hAnsi="Times New Roman"/>
          <w:color w:val="231F20"/>
          <w:sz w:val="24"/>
          <w:szCs w:val="24"/>
          <w:lang w:val="uk-UA"/>
        </w:rPr>
        <w:t>матриксу</w:t>
      </w:r>
      <w:proofErr w:type="spellEnd"/>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біологічних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мембран.</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Серед</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насичених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жирних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кислот</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у</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жирах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людини</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переважає</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пальмітинова</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кислота</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(С</w:t>
      </w:r>
      <w:r w:rsidRPr="001D1A13">
        <w:rPr>
          <w:rFonts w:ascii="Times New Roman" w:hAnsi="Times New Roman"/>
          <w:color w:val="231F20"/>
          <w:sz w:val="24"/>
          <w:szCs w:val="24"/>
          <w:vertAlign w:val="subscript"/>
          <w:lang w:val="uk-UA"/>
        </w:rPr>
        <w:t>15</w:t>
      </w:r>
      <w:r w:rsidRPr="001D1A13">
        <w:rPr>
          <w:rFonts w:ascii="Times New Roman" w:hAnsi="Times New Roman"/>
          <w:color w:val="231F20"/>
          <w:sz w:val="24"/>
          <w:szCs w:val="24"/>
          <w:lang w:val="uk-UA"/>
        </w:rPr>
        <w:t>Н</w:t>
      </w:r>
      <w:r w:rsidRPr="001D1A13">
        <w:rPr>
          <w:rFonts w:ascii="Times New Roman" w:hAnsi="Times New Roman"/>
          <w:color w:val="231F20"/>
          <w:sz w:val="24"/>
          <w:szCs w:val="24"/>
          <w:vertAlign w:val="subscript"/>
          <w:lang w:val="uk-UA"/>
        </w:rPr>
        <w:t>31</w:t>
      </w:r>
      <w:r w:rsidRPr="001D1A13">
        <w:rPr>
          <w:rFonts w:ascii="Times New Roman" w:hAnsi="Times New Roman"/>
          <w:color w:val="231F20"/>
          <w:sz w:val="24"/>
          <w:szCs w:val="24"/>
          <w:lang w:val="uk-UA"/>
        </w:rPr>
        <w:t>СООН),</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серед</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ненасичених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—олеїнова</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(С</w:t>
      </w:r>
      <w:r w:rsidRPr="001D1A13">
        <w:rPr>
          <w:rFonts w:ascii="Times New Roman" w:hAnsi="Times New Roman"/>
          <w:color w:val="231F20"/>
          <w:sz w:val="24"/>
          <w:szCs w:val="24"/>
          <w:vertAlign w:val="subscript"/>
          <w:lang w:val="uk-UA"/>
        </w:rPr>
        <w:t>17</w:t>
      </w:r>
      <w:r w:rsidRPr="001D1A13">
        <w:rPr>
          <w:rFonts w:ascii="Times New Roman" w:hAnsi="Times New Roman"/>
          <w:color w:val="231F20"/>
          <w:sz w:val="24"/>
          <w:szCs w:val="24"/>
          <w:lang w:val="uk-UA"/>
        </w:rPr>
        <w:t>Н</w:t>
      </w:r>
      <w:r w:rsidRPr="001D1A13">
        <w:rPr>
          <w:rFonts w:ascii="Times New Roman" w:hAnsi="Times New Roman"/>
          <w:color w:val="231F20"/>
          <w:sz w:val="24"/>
          <w:szCs w:val="24"/>
          <w:vertAlign w:val="subscript"/>
          <w:lang w:val="uk-UA"/>
        </w:rPr>
        <w:t>33</w:t>
      </w:r>
      <w:r w:rsidRPr="001D1A13">
        <w:rPr>
          <w:rFonts w:ascii="Times New Roman" w:hAnsi="Times New Roman"/>
          <w:color w:val="231F20"/>
          <w:sz w:val="24"/>
          <w:szCs w:val="24"/>
          <w:lang w:val="uk-UA"/>
        </w:rPr>
        <w:t>СООН),</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яка</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становить</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близько</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60</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від</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загальної</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кількості</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головних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жирних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кислот,</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що</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входять</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до</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складу</w:t>
      </w:r>
      <w:r w:rsidR="00BC4D48" w:rsidRPr="001D1A13">
        <w:rPr>
          <w:rFonts w:ascii="Times New Roman" w:hAnsi="Times New Roman"/>
          <w:color w:val="231F20"/>
          <w:sz w:val="24"/>
          <w:szCs w:val="24"/>
          <w:lang w:val="uk-UA"/>
        </w:rPr>
        <w:t xml:space="preserve"> </w:t>
      </w:r>
      <w:proofErr w:type="spellStart"/>
      <w:r w:rsidRPr="001D1A13">
        <w:rPr>
          <w:rFonts w:ascii="Times New Roman" w:hAnsi="Times New Roman"/>
          <w:color w:val="231F20"/>
          <w:sz w:val="24"/>
          <w:szCs w:val="24"/>
          <w:lang w:val="uk-UA"/>
        </w:rPr>
        <w:t>триацилгліцеридів</w:t>
      </w:r>
      <w:proofErr w:type="spellEnd"/>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жирової</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тканини</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людини.</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Наявність</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у</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ліпідах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значної</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кількості</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олеїнової</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кислоти</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з</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низькою</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температурою</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плавлення</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зумовлює</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рідкий</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стан</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жирів</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тіла</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людини,</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температура</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плавлення</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яких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с</w:t>
      </w:r>
      <w:r w:rsidR="00BC4D48" w:rsidRPr="001D1A13">
        <w:rPr>
          <w:rFonts w:ascii="Times New Roman" w:hAnsi="Times New Roman"/>
          <w:color w:val="231F20"/>
          <w:sz w:val="24"/>
          <w:szCs w:val="24"/>
          <w:lang w:val="uk-UA"/>
        </w:rPr>
        <w:t>тановить в середньому 10-15 °С.</w:t>
      </w:r>
    </w:p>
    <w:p w:rsidR="00BC4D48" w:rsidRPr="001D1A13" w:rsidRDefault="00BC4D48" w:rsidP="00BC4D48">
      <w:pPr>
        <w:spacing w:after="0" w:line="240" w:lineRule="auto"/>
        <w:ind w:firstLine="709"/>
        <w:jc w:val="both"/>
        <w:rPr>
          <w:rFonts w:ascii="Times New Roman" w:hAnsi="Times New Roman"/>
          <w:color w:val="231F20"/>
          <w:sz w:val="24"/>
          <w:szCs w:val="24"/>
          <w:lang w:val="uk-UA"/>
        </w:rPr>
      </w:pPr>
    </w:p>
    <w:p w:rsidR="00BC4D48" w:rsidRPr="001D1A13" w:rsidRDefault="00BC4D48" w:rsidP="00BC4D48">
      <w:pPr>
        <w:widowControl w:val="0"/>
        <w:numPr>
          <w:ilvl w:val="0"/>
          <w:numId w:val="2"/>
        </w:numPr>
        <w:shd w:val="clear" w:color="auto" w:fill="FFFFFF"/>
        <w:tabs>
          <w:tab w:val="left" w:pos="365"/>
          <w:tab w:val="left" w:pos="1134"/>
        </w:tabs>
        <w:autoSpaceDE w:val="0"/>
        <w:autoSpaceDN w:val="0"/>
        <w:adjustRightInd w:val="0"/>
        <w:spacing w:after="0" w:line="240" w:lineRule="auto"/>
        <w:ind w:left="0" w:firstLine="709"/>
        <w:jc w:val="center"/>
        <w:rPr>
          <w:rFonts w:ascii="Times New Roman" w:eastAsia="Times New Roman" w:hAnsi="Times New Roman"/>
          <w:b/>
          <w:color w:val="000000"/>
          <w:spacing w:val="-1"/>
          <w:sz w:val="24"/>
          <w:szCs w:val="24"/>
          <w:u w:val="single"/>
          <w:lang w:val="uk-UA" w:eastAsia="ru-RU"/>
        </w:rPr>
      </w:pPr>
      <w:r w:rsidRPr="001D1A13">
        <w:rPr>
          <w:rFonts w:ascii="Times New Roman" w:eastAsia="Times New Roman" w:hAnsi="Times New Roman"/>
          <w:b/>
          <w:color w:val="000000"/>
          <w:spacing w:val="-1"/>
          <w:sz w:val="24"/>
          <w:szCs w:val="24"/>
          <w:u w:val="single"/>
          <w:lang w:val="uk-UA" w:eastAsia="ru-RU"/>
        </w:rPr>
        <w:t>Питання</w:t>
      </w:r>
    </w:p>
    <w:p w:rsidR="00CF1B1D" w:rsidRPr="001D1A13" w:rsidRDefault="002D7A7D" w:rsidP="00BC4D48">
      <w:pPr>
        <w:spacing w:after="0" w:line="240" w:lineRule="auto"/>
        <w:ind w:firstLine="709"/>
        <w:rPr>
          <w:rFonts w:ascii="Times New Roman" w:eastAsia="Times New Roman" w:hAnsi="Times New Roman"/>
          <w:b/>
          <w:i/>
          <w:color w:val="000000"/>
          <w:spacing w:val="-1"/>
          <w:sz w:val="24"/>
          <w:szCs w:val="24"/>
          <w:lang w:val="uk-UA" w:eastAsia="ru-RU"/>
        </w:rPr>
      </w:pPr>
      <w:r w:rsidRPr="001D1A13">
        <w:rPr>
          <w:rFonts w:ascii="Times New Roman" w:eastAsia="Times New Roman" w:hAnsi="Times New Roman"/>
          <w:b/>
          <w:i/>
          <w:color w:val="000000"/>
          <w:spacing w:val="-1"/>
          <w:sz w:val="24"/>
          <w:szCs w:val="24"/>
          <w:lang w:val="uk-UA" w:eastAsia="ru-RU"/>
        </w:rPr>
        <w:t>Наведіть б</w:t>
      </w:r>
      <w:r w:rsidR="00BC4D48" w:rsidRPr="001D1A13">
        <w:rPr>
          <w:rFonts w:ascii="Times New Roman" w:eastAsia="Times New Roman" w:hAnsi="Times New Roman"/>
          <w:b/>
          <w:i/>
          <w:color w:val="000000"/>
          <w:spacing w:val="-1"/>
          <w:sz w:val="24"/>
          <w:szCs w:val="24"/>
          <w:lang w:val="uk-UA" w:eastAsia="ru-RU"/>
        </w:rPr>
        <w:t>іологічні функції ліпідів</w:t>
      </w:r>
      <w:r w:rsidRPr="001D1A13">
        <w:rPr>
          <w:rFonts w:ascii="Times New Roman" w:eastAsia="Times New Roman" w:hAnsi="Times New Roman"/>
          <w:b/>
          <w:i/>
          <w:color w:val="000000"/>
          <w:spacing w:val="-1"/>
          <w:sz w:val="24"/>
          <w:szCs w:val="24"/>
          <w:lang w:val="uk-UA" w:eastAsia="ru-RU"/>
        </w:rPr>
        <w:t xml:space="preserve"> в організмі тварин</w:t>
      </w:r>
    </w:p>
    <w:p w:rsidR="00BC4D48" w:rsidRPr="001D1A13" w:rsidRDefault="00BC4D48" w:rsidP="00BB48AC">
      <w:pPr>
        <w:spacing w:after="0" w:line="240" w:lineRule="auto"/>
        <w:ind w:firstLine="709"/>
        <w:jc w:val="center"/>
        <w:rPr>
          <w:rFonts w:ascii="Times New Roman" w:eastAsia="Times New Roman" w:hAnsi="Times New Roman"/>
          <w:b/>
          <w:color w:val="000000"/>
          <w:spacing w:val="-1"/>
          <w:sz w:val="24"/>
          <w:szCs w:val="24"/>
          <w:lang w:val="uk-UA" w:eastAsia="ru-RU"/>
        </w:rPr>
      </w:pPr>
      <w:r w:rsidRPr="001D1A13">
        <w:rPr>
          <w:rFonts w:ascii="Times New Roman" w:eastAsia="Times New Roman" w:hAnsi="Times New Roman"/>
          <w:b/>
          <w:color w:val="000000"/>
          <w:spacing w:val="-1"/>
          <w:sz w:val="24"/>
          <w:szCs w:val="24"/>
          <w:lang w:val="uk-UA" w:eastAsia="ru-RU"/>
        </w:rPr>
        <w:t>Відповідь:</w:t>
      </w:r>
    </w:p>
    <w:p w:rsidR="00BC4D48" w:rsidRPr="001D1A13" w:rsidRDefault="00CF1B1D" w:rsidP="00BC4D48">
      <w:pPr>
        <w:spacing w:after="0" w:line="240" w:lineRule="auto"/>
        <w:ind w:firstLine="709"/>
        <w:jc w:val="both"/>
        <w:rPr>
          <w:rFonts w:ascii="Times New Roman" w:hAnsi="Times New Roman"/>
          <w:color w:val="231F20"/>
          <w:sz w:val="24"/>
          <w:szCs w:val="24"/>
          <w:lang w:val="uk-UA"/>
        </w:rPr>
      </w:pPr>
      <w:r w:rsidRPr="001D1A13">
        <w:rPr>
          <w:rFonts w:ascii="Times New Roman" w:hAnsi="Times New Roman"/>
          <w:color w:val="231F20"/>
          <w:sz w:val="24"/>
          <w:szCs w:val="24"/>
          <w:lang w:val="uk-UA"/>
        </w:rPr>
        <w:t>В</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організмі</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тварин</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жири</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виконують</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ряд</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важливих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функцій</w:t>
      </w:r>
      <w:r w:rsidR="00BC4D48" w:rsidRPr="001D1A13">
        <w:rPr>
          <w:rFonts w:ascii="Times New Roman" w:hAnsi="Times New Roman"/>
          <w:color w:val="231F20"/>
          <w:sz w:val="24"/>
          <w:szCs w:val="24"/>
          <w:lang w:val="uk-UA"/>
        </w:rPr>
        <w:t>:</w:t>
      </w:r>
    </w:p>
    <w:p w:rsidR="00BC4D48" w:rsidRPr="001D1A13" w:rsidRDefault="00CF1B1D" w:rsidP="00BC4D48">
      <w:pPr>
        <w:pStyle w:val="a6"/>
        <w:numPr>
          <w:ilvl w:val="0"/>
          <w:numId w:val="4"/>
        </w:numPr>
        <w:spacing w:after="0" w:line="240" w:lineRule="auto"/>
        <w:ind w:left="0" w:firstLine="709"/>
        <w:contextualSpacing w:val="0"/>
        <w:jc w:val="both"/>
        <w:rPr>
          <w:rFonts w:ascii="Times New Roman" w:hAnsi="Times New Roman"/>
          <w:color w:val="231F20"/>
          <w:sz w:val="24"/>
          <w:szCs w:val="24"/>
          <w:lang w:val="uk-UA"/>
        </w:rPr>
      </w:pPr>
      <w:r w:rsidRPr="001D1A13">
        <w:rPr>
          <w:rFonts w:ascii="Times New Roman" w:hAnsi="Times New Roman"/>
          <w:color w:val="231F20"/>
          <w:sz w:val="24"/>
          <w:szCs w:val="24"/>
          <w:lang w:val="uk-UA"/>
        </w:rPr>
        <w:t>є</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джерелом</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хімічної</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енергії.</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Так,</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при</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тканинному</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окисленні</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1</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г</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жиру</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утворюється</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9,3</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ккал</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(1</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г</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вуглеводів</w:t>
      </w:r>
      <w:r w:rsidR="00BC4D48" w:rsidRPr="001D1A13">
        <w:rPr>
          <w:rFonts w:ascii="Times New Roman" w:hAnsi="Times New Roman"/>
          <w:color w:val="231F20"/>
          <w:sz w:val="24"/>
          <w:szCs w:val="24"/>
          <w:lang w:val="uk-UA"/>
        </w:rPr>
        <w:t xml:space="preserve"> дає 4,3, білків – 4,1 </w:t>
      </w:r>
      <w:r w:rsidR="0025306B" w:rsidRPr="001D1A13">
        <w:rPr>
          <w:rFonts w:ascii="Times New Roman" w:hAnsi="Times New Roman"/>
          <w:color w:val="231F20"/>
          <w:sz w:val="24"/>
          <w:szCs w:val="24"/>
          <w:lang w:val="uk-UA"/>
        </w:rPr>
        <w:t>ккал)</w:t>
      </w:r>
    </w:p>
    <w:p w:rsidR="00BC4D48" w:rsidRPr="001D1A13" w:rsidRDefault="00CF1B1D" w:rsidP="00BC4D48">
      <w:pPr>
        <w:pStyle w:val="a6"/>
        <w:numPr>
          <w:ilvl w:val="0"/>
          <w:numId w:val="4"/>
        </w:numPr>
        <w:spacing w:after="0" w:line="240" w:lineRule="auto"/>
        <w:ind w:left="0" w:firstLine="709"/>
        <w:contextualSpacing w:val="0"/>
        <w:jc w:val="both"/>
        <w:rPr>
          <w:rFonts w:ascii="Times New Roman" w:hAnsi="Times New Roman"/>
          <w:color w:val="231F20"/>
          <w:sz w:val="24"/>
          <w:szCs w:val="24"/>
          <w:lang w:val="uk-UA"/>
        </w:rPr>
      </w:pPr>
      <w:r w:rsidRPr="001D1A13">
        <w:rPr>
          <w:rFonts w:ascii="Times New Roman" w:hAnsi="Times New Roman"/>
          <w:color w:val="231F20"/>
          <w:sz w:val="24"/>
          <w:szCs w:val="24"/>
          <w:lang w:val="uk-UA"/>
        </w:rPr>
        <w:t>джерело</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ендогенної</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води:</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при</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окисленні</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100</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г</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жирів</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тканинах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утворюється</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107,1</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г</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води,</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що</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дуже</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важливо</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для</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тварин,</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які</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мешкають</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південних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широтах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(наприклад,</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верблюдів),</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або</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для</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які</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впадають</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зимову</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сплячку</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(наприклад,</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бурих</w:t>
      </w:r>
      <w:r w:rsidR="00BC4D48" w:rsidRPr="001D1A13">
        <w:rPr>
          <w:rFonts w:ascii="Times New Roman" w:hAnsi="Times New Roman"/>
          <w:color w:val="231F20"/>
          <w:sz w:val="24"/>
          <w:szCs w:val="24"/>
          <w:lang w:val="uk-UA"/>
        </w:rPr>
        <w:t xml:space="preserve"> </w:t>
      </w:r>
      <w:r w:rsidR="0025306B" w:rsidRPr="001D1A13">
        <w:rPr>
          <w:rFonts w:ascii="Times New Roman" w:hAnsi="Times New Roman"/>
          <w:color w:val="231F20"/>
          <w:sz w:val="24"/>
          <w:szCs w:val="24"/>
          <w:lang w:val="uk-UA"/>
        </w:rPr>
        <w:t>ведмедів)</w:t>
      </w:r>
    </w:p>
    <w:p w:rsidR="00BC4D48" w:rsidRPr="001D1A13" w:rsidRDefault="00CF1B1D" w:rsidP="00BC4D48">
      <w:pPr>
        <w:pStyle w:val="a6"/>
        <w:numPr>
          <w:ilvl w:val="0"/>
          <w:numId w:val="4"/>
        </w:numPr>
        <w:spacing w:after="0" w:line="240" w:lineRule="auto"/>
        <w:ind w:left="0" w:firstLine="709"/>
        <w:contextualSpacing w:val="0"/>
        <w:jc w:val="both"/>
        <w:rPr>
          <w:rFonts w:ascii="Times New Roman" w:hAnsi="Times New Roman"/>
          <w:color w:val="231F20"/>
          <w:sz w:val="24"/>
          <w:szCs w:val="24"/>
          <w:lang w:val="uk-UA"/>
        </w:rPr>
      </w:pPr>
      <w:r w:rsidRPr="001D1A13">
        <w:rPr>
          <w:rFonts w:ascii="Times New Roman" w:hAnsi="Times New Roman"/>
          <w:color w:val="231F20"/>
          <w:sz w:val="24"/>
          <w:szCs w:val="24"/>
          <w:lang w:val="uk-UA"/>
        </w:rPr>
        <w:t>розчинники</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органічних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речовин,</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ос</w:t>
      </w:r>
      <w:r w:rsidR="00BC4D48" w:rsidRPr="001D1A13">
        <w:rPr>
          <w:rFonts w:ascii="Times New Roman" w:hAnsi="Times New Roman"/>
          <w:color w:val="231F20"/>
          <w:sz w:val="24"/>
          <w:szCs w:val="24"/>
          <w:lang w:val="uk-UA"/>
        </w:rPr>
        <w:t xml:space="preserve">обливо жиророзчинних </w:t>
      </w:r>
      <w:r w:rsidR="0025306B" w:rsidRPr="001D1A13">
        <w:rPr>
          <w:rFonts w:ascii="Times New Roman" w:hAnsi="Times New Roman"/>
          <w:color w:val="231F20"/>
          <w:sz w:val="24"/>
          <w:szCs w:val="24"/>
          <w:lang w:val="uk-UA"/>
        </w:rPr>
        <w:t>вітамінів</w:t>
      </w:r>
    </w:p>
    <w:p w:rsidR="00BC4D48" w:rsidRPr="001D1A13" w:rsidRDefault="00CF1B1D" w:rsidP="00BC4D48">
      <w:pPr>
        <w:pStyle w:val="a6"/>
        <w:numPr>
          <w:ilvl w:val="0"/>
          <w:numId w:val="4"/>
        </w:numPr>
        <w:spacing w:after="0" w:line="240" w:lineRule="auto"/>
        <w:ind w:left="0" w:firstLine="709"/>
        <w:contextualSpacing w:val="0"/>
        <w:jc w:val="both"/>
        <w:rPr>
          <w:rFonts w:ascii="Times New Roman" w:hAnsi="Times New Roman"/>
          <w:color w:val="231F20"/>
          <w:sz w:val="24"/>
          <w:szCs w:val="24"/>
          <w:lang w:val="uk-UA"/>
        </w:rPr>
      </w:pPr>
      <w:r w:rsidRPr="001D1A13">
        <w:rPr>
          <w:rFonts w:ascii="Times New Roman" w:hAnsi="Times New Roman"/>
          <w:color w:val="231F20"/>
          <w:sz w:val="24"/>
          <w:szCs w:val="24"/>
          <w:lang w:val="uk-UA"/>
        </w:rPr>
        <w:t>беруть</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участь</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терморегуляції,</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оскільки</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володіють</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низькою</w:t>
      </w:r>
      <w:r w:rsidR="00BC4D48" w:rsidRPr="001D1A13">
        <w:rPr>
          <w:rFonts w:ascii="Times New Roman" w:hAnsi="Times New Roman"/>
          <w:color w:val="231F20"/>
          <w:sz w:val="24"/>
          <w:szCs w:val="24"/>
          <w:lang w:val="uk-UA"/>
        </w:rPr>
        <w:t xml:space="preserve"> </w:t>
      </w:r>
      <w:r w:rsidR="0025306B" w:rsidRPr="001D1A13">
        <w:rPr>
          <w:rFonts w:ascii="Times New Roman" w:hAnsi="Times New Roman"/>
          <w:color w:val="231F20"/>
          <w:sz w:val="24"/>
          <w:szCs w:val="24"/>
          <w:lang w:val="uk-UA"/>
        </w:rPr>
        <w:t>теплоємністю</w:t>
      </w:r>
    </w:p>
    <w:p w:rsidR="00BC4D48" w:rsidRPr="001D1A13" w:rsidRDefault="00CF1B1D" w:rsidP="00BC4D48">
      <w:pPr>
        <w:pStyle w:val="a6"/>
        <w:numPr>
          <w:ilvl w:val="0"/>
          <w:numId w:val="4"/>
        </w:numPr>
        <w:spacing w:after="0" w:line="240" w:lineRule="auto"/>
        <w:ind w:left="0" w:firstLine="709"/>
        <w:contextualSpacing w:val="0"/>
        <w:jc w:val="both"/>
        <w:rPr>
          <w:rFonts w:ascii="Times New Roman" w:hAnsi="Times New Roman"/>
          <w:color w:val="231F20"/>
          <w:sz w:val="24"/>
          <w:szCs w:val="24"/>
          <w:lang w:val="uk-UA"/>
        </w:rPr>
      </w:pPr>
      <w:r w:rsidRPr="001D1A13">
        <w:rPr>
          <w:rFonts w:ascii="Times New Roman" w:hAnsi="Times New Roman"/>
          <w:color w:val="231F20"/>
          <w:sz w:val="24"/>
          <w:szCs w:val="24"/>
          <w:lang w:val="uk-UA"/>
        </w:rPr>
        <w:t>захищають</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організм</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від</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механічних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пошкоджень</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(входять</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до</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складу</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капсул</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серця,</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нирок,</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печінки,</w:t>
      </w:r>
      <w:r w:rsidR="00BC4D48" w:rsidRPr="001D1A13">
        <w:rPr>
          <w:rFonts w:ascii="Times New Roman" w:hAnsi="Times New Roman"/>
          <w:color w:val="231F20"/>
          <w:sz w:val="24"/>
          <w:szCs w:val="24"/>
          <w:lang w:val="uk-UA"/>
        </w:rPr>
        <w:t xml:space="preserve"> </w:t>
      </w:r>
      <w:r w:rsidR="0025306B" w:rsidRPr="001D1A13">
        <w:rPr>
          <w:rFonts w:ascii="Times New Roman" w:hAnsi="Times New Roman"/>
          <w:color w:val="231F20"/>
          <w:sz w:val="24"/>
          <w:szCs w:val="24"/>
          <w:lang w:val="uk-UA"/>
        </w:rPr>
        <w:t>ока)</w:t>
      </w:r>
    </w:p>
    <w:p w:rsidR="00BC4D48" w:rsidRPr="001D1A13" w:rsidRDefault="00BC4D48" w:rsidP="00BC4D48">
      <w:pPr>
        <w:pStyle w:val="a6"/>
        <w:numPr>
          <w:ilvl w:val="0"/>
          <w:numId w:val="4"/>
        </w:numPr>
        <w:spacing w:after="0" w:line="240" w:lineRule="auto"/>
        <w:ind w:left="0" w:firstLine="709"/>
        <w:contextualSpacing w:val="0"/>
        <w:jc w:val="both"/>
        <w:rPr>
          <w:rFonts w:ascii="Times New Roman" w:hAnsi="Times New Roman"/>
          <w:color w:val="231F20"/>
          <w:sz w:val="24"/>
          <w:szCs w:val="24"/>
          <w:lang w:val="uk-UA"/>
        </w:rPr>
      </w:pPr>
      <w:r w:rsidRPr="001D1A13">
        <w:rPr>
          <w:rFonts w:ascii="Times New Roman" w:hAnsi="Times New Roman"/>
          <w:color w:val="231F20"/>
          <w:sz w:val="24"/>
          <w:szCs w:val="24"/>
          <w:lang w:val="uk-UA"/>
        </w:rPr>
        <w:t>обумовлюють еластичність шкіри.</w:t>
      </w:r>
    </w:p>
    <w:p w:rsidR="00BC4D48" w:rsidRPr="001D1A13" w:rsidRDefault="00BC4D48" w:rsidP="00BC4D48">
      <w:pPr>
        <w:spacing w:after="0" w:line="240" w:lineRule="auto"/>
        <w:ind w:left="349"/>
        <w:jc w:val="both"/>
        <w:rPr>
          <w:rFonts w:ascii="Times New Roman" w:hAnsi="Times New Roman"/>
          <w:color w:val="231F20"/>
          <w:sz w:val="24"/>
          <w:szCs w:val="24"/>
          <w:lang w:val="uk-UA"/>
        </w:rPr>
      </w:pPr>
    </w:p>
    <w:p w:rsidR="00BC4D48" w:rsidRPr="001D1A13" w:rsidRDefault="00BC4D48" w:rsidP="00BC4D48">
      <w:pPr>
        <w:widowControl w:val="0"/>
        <w:numPr>
          <w:ilvl w:val="0"/>
          <w:numId w:val="2"/>
        </w:numPr>
        <w:shd w:val="clear" w:color="auto" w:fill="FFFFFF"/>
        <w:tabs>
          <w:tab w:val="left" w:pos="365"/>
          <w:tab w:val="left" w:pos="1134"/>
        </w:tabs>
        <w:autoSpaceDE w:val="0"/>
        <w:autoSpaceDN w:val="0"/>
        <w:adjustRightInd w:val="0"/>
        <w:spacing w:after="0" w:line="240" w:lineRule="auto"/>
        <w:ind w:left="0" w:firstLine="709"/>
        <w:jc w:val="center"/>
        <w:rPr>
          <w:rFonts w:ascii="Times New Roman" w:eastAsia="Times New Roman" w:hAnsi="Times New Roman"/>
          <w:b/>
          <w:color w:val="000000"/>
          <w:spacing w:val="-1"/>
          <w:sz w:val="24"/>
          <w:szCs w:val="24"/>
          <w:u w:val="single"/>
          <w:lang w:val="uk-UA" w:eastAsia="ru-RU"/>
        </w:rPr>
      </w:pPr>
      <w:r w:rsidRPr="001D1A13">
        <w:rPr>
          <w:rFonts w:ascii="Times New Roman" w:eastAsia="Times New Roman" w:hAnsi="Times New Roman"/>
          <w:b/>
          <w:color w:val="000000"/>
          <w:spacing w:val="-1"/>
          <w:sz w:val="24"/>
          <w:szCs w:val="24"/>
          <w:u w:val="single"/>
          <w:lang w:val="uk-UA" w:eastAsia="ru-RU"/>
        </w:rPr>
        <w:t>Питання</w:t>
      </w:r>
    </w:p>
    <w:p w:rsidR="00CF1B1D" w:rsidRPr="001D1A13" w:rsidRDefault="00BC4D48" w:rsidP="00BC4D48">
      <w:pPr>
        <w:spacing w:after="0" w:line="240" w:lineRule="auto"/>
        <w:ind w:firstLine="709"/>
        <w:rPr>
          <w:rFonts w:ascii="Times New Roman" w:eastAsia="Times New Roman" w:hAnsi="Times New Roman"/>
          <w:b/>
          <w:i/>
          <w:color w:val="000000"/>
          <w:spacing w:val="-1"/>
          <w:sz w:val="24"/>
          <w:szCs w:val="24"/>
          <w:lang w:val="uk-UA" w:eastAsia="ru-RU"/>
        </w:rPr>
      </w:pPr>
      <w:r w:rsidRPr="001D1A13">
        <w:rPr>
          <w:rFonts w:ascii="Times New Roman" w:eastAsia="Times New Roman" w:hAnsi="Times New Roman"/>
          <w:b/>
          <w:i/>
          <w:color w:val="000000"/>
          <w:spacing w:val="-1"/>
          <w:sz w:val="24"/>
          <w:szCs w:val="24"/>
          <w:lang w:val="uk-UA" w:eastAsia="ru-RU"/>
        </w:rPr>
        <w:t xml:space="preserve">Будова і функції </w:t>
      </w:r>
      <w:proofErr w:type="spellStart"/>
      <w:r w:rsidRPr="001D1A13">
        <w:rPr>
          <w:rFonts w:ascii="Times New Roman" w:eastAsia="Times New Roman" w:hAnsi="Times New Roman"/>
          <w:b/>
          <w:i/>
          <w:color w:val="000000"/>
          <w:spacing w:val="-1"/>
          <w:sz w:val="24"/>
          <w:szCs w:val="24"/>
          <w:lang w:val="uk-UA" w:eastAsia="ru-RU"/>
        </w:rPr>
        <w:t>лізосом</w:t>
      </w:r>
      <w:proofErr w:type="spellEnd"/>
    </w:p>
    <w:p w:rsidR="00CF1B1D" w:rsidRPr="001D1A13" w:rsidRDefault="00CF1B1D" w:rsidP="00BB48AC">
      <w:pPr>
        <w:spacing w:after="0" w:line="240" w:lineRule="auto"/>
        <w:ind w:firstLine="709"/>
        <w:jc w:val="center"/>
        <w:rPr>
          <w:rFonts w:ascii="Times New Roman" w:eastAsia="Times New Roman" w:hAnsi="Times New Roman"/>
          <w:b/>
          <w:color w:val="000000"/>
          <w:spacing w:val="-1"/>
          <w:sz w:val="24"/>
          <w:szCs w:val="24"/>
          <w:lang w:val="uk-UA" w:eastAsia="ru-RU"/>
        </w:rPr>
      </w:pPr>
      <w:r w:rsidRPr="001D1A13">
        <w:rPr>
          <w:rFonts w:ascii="Times New Roman" w:eastAsia="Times New Roman" w:hAnsi="Times New Roman"/>
          <w:b/>
          <w:color w:val="000000"/>
          <w:spacing w:val="-1"/>
          <w:sz w:val="24"/>
          <w:szCs w:val="24"/>
          <w:lang w:val="uk-UA" w:eastAsia="ru-RU"/>
        </w:rPr>
        <w:t>Відповідь</w:t>
      </w:r>
      <w:r w:rsidR="00514E36" w:rsidRPr="001D1A13">
        <w:rPr>
          <w:rFonts w:ascii="Times New Roman" w:eastAsia="Times New Roman" w:hAnsi="Times New Roman"/>
          <w:b/>
          <w:color w:val="000000"/>
          <w:spacing w:val="-1"/>
          <w:sz w:val="24"/>
          <w:szCs w:val="24"/>
          <w:lang w:val="uk-UA" w:eastAsia="ru-RU"/>
        </w:rPr>
        <w:t>:</w:t>
      </w:r>
    </w:p>
    <w:p w:rsidR="00CF1B1D" w:rsidRPr="001D1A13" w:rsidRDefault="00CF1B1D" w:rsidP="00BC4D48">
      <w:pPr>
        <w:pStyle w:val="a4"/>
        <w:shd w:val="clear" w:color="auto" w:fill="FFFFFF"/>
        <w:spacing w:before="0" w:beforeAutospacing="0" w:after="0" w:afterAutospacing="0"/>
        <w:ind w:firstLine="709"/>
        <w:jc w:val="both"/>
      </w:pPr>
      <w:proofErr w:type="spellStart"/>
      <w:r w:rsidRPr="001D1A13">
        <w:t>Лізосоми</w:t>
      </w:r>
      <w:proofErr w:type="spellEnd"/>
      <w:r w:rsidR="00BC4D48" w:rsidRPr="001D1A13">
        <w:t xml:space="preserve"> </w:t>
      </w:r>
      <w:r w:rsidRPr="001D1A13">
        <w:t>–</w:t>
      </w:r>
      <w:r w:rsidR="00BC4D48" w:rsidRPr="001D1A13">
        <w:t xml:space="preserve"> </w:t>
      </w:r>
      <w:r w:rsidRPr="001D1A13">
        <w:t>органели,</w:t>
      </w:r>
      <w:r w:rsidR="00BC4D48" w:rsidRPr="001D1A13">
        <w:t xml:space="preserve"> </w:t>
      </w:r>
      <w:r w:rsidRPr="001D1A13">
        <w:t>які</w:t>
      </w:r>
      <w:r w:rsidR="00BC4D48" w:rsidRPr="001D1A13">
        <w:t xml:space="preserve"> </w:t>
      </w:r>
      <w:r w:rsidRPr="001D1A13">
        <w:t>мають</w:t>
      </w:r>
      <w:r w:rsidR="00BC4D48" w:rsidRPr="001D1A13">
        <w:t xml:space="preserve"> </w:t>
      </w:r>
      <w:r w:rsidRPr="001D1A13">
        <w:t>вигляд</w:t>
      </w:r>
      <w:r w:rsidR="00BC4D48" w:rsidRPr="001D1A13">
        <w:t xml:space="preserve"> </w:t>
      </w:r>
      <w:r w:rsidRPr="001D1A13">
        <w:t>мікроскопічних</w:t>
      </w:r>
      <w:r w:rsidR="00BC4D48" w:rsidRPr="001D1A13">
        <w:t xml:space="preserve"> </w:t>
      </w:r>
      <w:r w:rsidRPr="001D1A13">
        <w:t>оточених</w:t>
      </w:r>
      <w:r w:rsidR="00BC4D48" w:rsidRPr="001D1A13">
        <w:t xml:space="preserve"> </w:t>
      </w:r>
      <w:r w:rsidRPr="001D1A13">
        <w:t>мембраною</w:t>
      </w:r>
      <w:r w:rsidR="00BC4D48" w:rsidRPr="001D1A13">
        <w:t xml:space="preserve"> </w:t>
      </w:r>
      <w:r w:rsidRPr="001D1A13">
        <w:t>пухирців</w:t>
      </w:r>
      <w:r w:rsidR="00BC4D48" w:rsidRPr="001D1A13">
        <w:t xml:space="preserve"> </w:t>
      </w:r>
      <w:r w:rsidRPr="001D1A13">
        <w:t>діаметром</w:t>
      </w:r>
      <w:r w:rsidR="00BC4D48" w:rsidRPr="001D1A13">
        <w:t xml:space="preserve"> </w:t>
      </w:r>
      <w:r w:rsidRPr="001D1A13">
        <w:t>100–180</w:t>
      </w:r>
      <w:r w:rsidR="00BC4D48" w:rsidRPr="001D1A13">
        <w:t xml:space="preserve"> </w:t>
      </w:r>
      <w:r w:rsidRPr="001D1A13">
        <w:t>нм.</w:t>
      </w:r>
      <w:r w:rsidR="00BC4D48" w:rsidRPr="001D1A13">
        <w:t xml:space="preserve"> </w:t>
      </w:r>
      <w:proofErr w:type="spellStart"/>
      <w:r w:rsidR="00BC4D48" w:rsidRPr="001D1A13">
        <w:rPr>
          <w:shd w:val="clear" w:color="auto" w:fill="FFFFFF"/>
        </w:rPr>
        <w:t>Лізосоми</w:t>
      </w:r>
      <w:proofErr w:type="spellEnd"/>
      <w:r w:rsidR="00BC4D48" w:rsidRPr="001D1A13">
        <w:rPr>
          <w:shd w:val="clear" w:color="auto" w:fill="FFFFFF"/>
        </w:rPr>
        <w:t xml:space="preserve"> містять більше 40 різних кислих </w:t>
      </w:r>
      <w:proofErr w:type="spellStart"/>
      <w:r w:rsidR="00BC4D48" w:rsidRPr="001D1A13">
        <w:rPr>
          <w:shd w:val="clear" w:color="auto" w:fill="FFFFFF"/>
        </w:rPr>
        <w:t>гідролаз</w:t>
      </w:r>
      <w:proofErr w:type="spellEnd"/>
      <w:r w:rsidR="00BC4D48" w:rsidRPr="001D1A13">
        <w:rPr>
          <w:shd w:val="clear" w:color="auto" w:fill="FFFFFF"/>
        </w:rPr>
        <w:t xml:space="preserve">, зокрема </w:t>
      </w:r>
      <w:hyperlink r:id="rId7" w:tooltip="Протеази" w:history="1">
        <w:proofErr w:type="spellStart"/>
        <w:r w:rsidR="00BC4D48" w:rsidRPr="001D1A13">
          <w:rPr>
            <w:rStyle w:val="a3"/>
            <w:color w:val="auto"/>
            <w:u w:val="none"/>
            <w:shd w:val="clear" w:color="auto" w:fill="FFFFFF"/>
          </w:rPr>
          <w:t>протеази</w:t>
        </w:r>
        <w:proofErr w:type="spellEnd"/>
      </w:hyperlink>
      <w:r w:rsidR="00BC4D48" w:rsidRPr="001D1A13">
        <w:rPr>
          <w:shd w:val="clear" w:color="auto" w:fill="FFFFFF"/>
        </w:rPr>
        <w:t>,</w:t>
      </w:r>
      <w:r w:rsidR="00BC4D48" w:rsidRPr="001D1A13">
        <w:rPr>
          <w:rStyle w:val="apple-converted-space"/>
          <w:shd w:val="clear" w:color="auto" w:fill="FFFFFF"/>
        </w:rPr>
        <w:t xml:space="preserve"> </w:t>
      </w:r>
      <w:hyperlink r:id="rId8" w:tooltip="Нуклеази" w:history="1">
        <w:proofErr w:type="spellStart"/>
        <w:r w:rsidR="00BC4D48" w:rsidRPr="001D1A13">
          <w:rPr>
            <w:rStyle w:val="a3"/>
            <w:color w:val="auto"/>
            <w:u w:val="none"/>
            <w:shd w:val="clear" w:color="auto" w:fill="FFFFFF"/>
          </w:rPr>
          <w:t>нуклеази</w:t>
        </w:r>
        <w:proofErr w:type="spellEnd"/>
      </w:hyperlink>
      <w:r w:rsidR="00BC4D48" w:rsidRPr="001D1A13">
        <w:rPr>
          <w:shd w:val="clear" w:color="auto" w:fill="FFFFFF"/>
        </w:rPr>
        <w:t xml:space="preserve">, </w:t>
      </w:r>
      <w:hyperlink r:id="rId9" w:tooltip="Ліпази" w:history="1">
        <w:r w:rsidR="00BC4D48" w:rsidRPr="001D1A13">
          <w:rPr>
            <w:rStyle w:val="a3"/>
            <w:color w:val="auto"/>
            <w:u w:val="none"/>
            <w:shd w:val="clear" w:color="auto" w:fill="FFFFFF"/>
          </w:rPr>
          <w:t>ліпази</w:t>
        </w:r>
      </w:hyperlink>
      <w:r w:rsidR="00BC4D48" w:rsidRPr="001D1A13">
        <w:rPr>
          <w:shd w:val="clear" w:color="auto" w:fill="FFFFFF"/>
        </w:rPr>
        <w:t>,</w:t>
      </w:r>
      <w:r w:rsidR="00BC4D48" w:rsidRPr="001D1A13">
        <w:rPr>
          <w:rStyle w:val="apple-converted-space"/>
          <w:shd w:val="clear" w:color="auto" w:fill="FFFFFF"/>
        </w:rPr>
        <w:t xml:space="preserve"> </w:t>
      </w:r>
      <w:r w:rsidR="00BC4D48" w:rsidRPr="001D1A13">
        <w:rPr>
          <w:rStyle w:val="a3"/>
          <w:color w:val="auto"/>
          <w:u w:val="none"/>
          <w:shd w:val="clear" w:color="auto" w:fill="FFFFFF"/>
        </w:rPr>
        <w:t>фосфоліпази</w:t>
      </w:r>
      <w:r w:rsidR="00BC4D48" w:rsidRPr="001D1A13">
        <w:rPr>
          <w:shd w:val="clear" w:color="auto" w:fill="FFFFFF"/>
        </w:rPr>
        <w:t>,</w:t>
      </w:r>
      <w:r w:rsidR="00BC4D48" w:rsidRPr="001D1A13">
        <w:rPr>
          <w:rStyle w:val="apple-converted-space"/>
          <w:shd w:val="clear" w:color="auto" w:fill="FFFFFF"/>
        </w:rPr>
        <w:t xml:space="preserve"> </w:t>
      </w:r>
      <w:r w:rsidR="00BC4D48" w:rsidRPr="001D1A13">
        <w:rPr>
          <w:rStyle w:val="a3"/>
          <w:color w:val="auto"/>
          <w:u w:val="none"/>
          <w:shd w:val="clear" w:color="auto" w:fill="FFFFFF"/>
        </w:rPr>
        <w:t>фосфатази</w:t>
      </w:r>
      <w:r w:rsidR="00BC4D48" w:rsidRPr="001D1A13">
        <w:rPr>
          <w:shd w:val="clear" w:color="auto" w:fill="FFFFFF"/>
        </w:rPr>
        <w:t>,</w:t>
      </w:r>
      <w:r w:rsidR="00BC4D48" w:rsidRPr="001D1A13">
        <w:rPr>
          <w:rStyle w:val="apple-converted-space"/>
          <w:shd w:val="clear" w:color="auto" w:fill="FFFFFF"/>
        </w:rPr>
        <w:t xml:space="preserve"> </w:t>
      </w:r>
      <w:hyperlink r:id="rId10" w:tooltip="Сульфатази (ще не написана)" w:history="1">
        <w:proofErr w:type="spellStart"/>
        <w:r w:rsidR="00BC4D48" w:rsidRPr="001D1A13">
          <w:rPr>
            <w:rStyle w:val="a3"/>
            <w:color w:val="auto"/>
            <w:u w:val="none"/>
            <w:shd w:val="clear" w:color="auto" w:fill="FFFFFF"/>
          </w:rPr>
          <w:t>сульфатази</w:t>
        </w:r>
        <w:proofErr w:type="spellEnd"/>
      </w:hyperlink>
      <w:r w:rsidR="00BC4D48" w:rsidRPr="001D1A13">
        <w:rPr>
          <w:shd w:val="clear" w:color="auto" w:fill="FFFFFF"/>
        </w:rPr>
        <w:t>. Оптимум</w:t>
      </w:r>
      <w:r w:rsidR="00BC4D48" w:rsidRPr="001D1A13">
        <w:rPr>
          <w:rStyle w:val="apple-converted-space"/>
          <w:shd w:val="clear" w:color="auto" w:fill="FFFFFF"/>
        </w:rPr>
        <w:t xml:space="preserve"> </w:t>
      </w:r>
      <w:hyperlink r:id="rId11" w:tooltip="PH" w:history="1">
        <w:proofErr w:type="spellStart"/>
        <w:r w:rsidR="00BC4D48" w:rsidRPr="001D1A13">
          <w:rPr>
            <w:rStyle w:val="a3"/>
            <w:color w:val="auto"/>
            <w:u w:val="none"/>
            <w:shd w:val="clear" w:color="auto" w:fill="FFFFFF"/>
          </w:rPr>
          <w:t>pH</w:t>
        </w:r>
        <w:proofErr w:type="spellEnd"/>
      </w:hyperlink>
      <w:r w:rsidR="00BC4D48" w:rsidRPr="001D1A13">
        <w:rPr>
          <w:rStyle w:val="apple-converted-space"/>
          <w:shd w:val="clear" w:color="auto" w:fill="FFFFFF"/>
        </w:rPr>
        <w:t xml:space="preserve"> </w:t>
      </w:r>
      <w:r w:rsidR="00BC4D48" w:rsidRPr="001D1A13">
        <w:rPr>
          <w:shd w:val="clear" w:color="auto" w:fill="FFFFFF"/>
        </w:rPr>
        <w:t xml:space="preserve">для цих ферментів лежить у межах 4,5—5, саме така кислотність підтримується всередині </w:t>
      </w:r>
      <w:proofErr w:type="spellStart"/>
      <w:r w:rsidR="00BC4D48" w:rsidRPr="001D1A13">
        <w:rPr>
          <w:shd w:val="clear" w:color="auto" w:fill="FFFFFF"/>
        </w:rPr>
        <w:t>лізосом</w:t>
      </w:r>
      <w:proofErr w:type="spellEnd"/>
      <w:r w:rsidR="00BC4D48" w:rsidRPr="001D1A13">
        <w:rPr>
          <w:shd w:val="clear" w:color="auto" w:fill="FFFFFF"/>
        </w:rPr>
        <w:t xml:space="preserve">. Окрім того, </w:t>
      </w:r>
      <w:proofErr w:type="spellStart"/>
      <w:r w:rsidR="00BC4D48" w:rsidRPr="001D1A13">
        <w:rPr>
          <w:shd w:val="clear" w:color="auto" w:fill="FFFFFF"/>
        </w:rPr>
        <w:t>протеази</w:t>
      </w:r>
      <w:proofErr w:type="spellEnd"/>
      <w:r w:rsidR="00BC4D48" w:rsidRPr="001D1A13">
        <w:rPr>
          <w:shd w:val="clear" w:color="auto" w:fill="FFFFFF"/>
        </w:rPr>
        <w:t xml:space="preserve"> проявляють максимальну активність тільки після обмеженого </w:t>
      </w:r>
      <w:hyperlink r:id="rId12" w:tooltip="Протеоліз" w:history="1">
        <w:r w:rsidR="00BC4D48" w:rsidRPr="001D1A13">
          <w:rPr>
            <w:rStyle w:val="a3"/>
            <w:color w:val="auto"/>
            <w:u w:val="none"/>
            <w:shd w:val="clear" w:color="auto" w:fill="FFFFFF"/>
          </w:rPr>
          <w:t>протеолізу</w:t>
        </w:r>
      </w:hyperlink>
      <w:r w:rsidR="00BC4D48" w:rsidRPr="001D1A13">
        <w:rPr>
          <w:shd w:val="clear" w:color="auto" w:fill="FFFFFF"/>
        </w:rPr>
        <w:t xml:space="preserve">. Біологічне значення таких особливостей полягає у захисті цитоплазми клітини від розщеплення ферментами </w:t>
      </w:r>
      <w:proofErr w:type="spellStart"/>
      <w:r w:rsidR="00BC4D48" w:rsidRPr="001D1A13">
        <w:rPr>
          <w:shd w:val="clear" w:color="auto" w:fill="FFFFFF"/>
        </w:rPr>
        <w:t>лізосом</w:t>
      </w:r>
      <w:proofErr w:type="spellEnd"/>
      <w:r w:rsidR="00BC4D48" w:rsidRPr="001D1A13">
        <w:rPr>
          <w:shd w:val="clear" w:color="auto" w:fill="FFFFFF"/>
        </w:rPr>
        <w:t xml:space="preserve">. Навіть якщо мембрана, що відмежовує цей </w:t>
      </w:r>
      <w:proofErr w:type="spellStart"/>
      <w:r w:rsidR="00BC4D48" w:rsidRPr="001D1A13">
        <w:rPr>
          <w:shd w:val="clear" w:color="auto" w:fill="FFFFFF"/>
        </w:rPr>
        <w:t>компартмент</w:t>
      </w:r>
      <w:proofErr w:type="spellEnd"/>
      <w:r w:rsidR="00BC4D48" w:rsidRPr="001D1A13">
        <w:rPr>
          <w:shd w:val="clear" w:color="auto" w:fill="FFFFFF"/>
        </w:rPr>
        <w:t xml:space="preserve">, з якихось причин втратить цілісність,  </w:t>
      </w:r>
      <w:proofErr w:type="spellStart"/>
      <w:r w:rsidR="00BC4D48" w:rsidRPr="001D1A13">
        <w:rPr>
          <w:shd w:val="clear" w:color="auto" w:fill="FFFFFF"/>
        </w:rPr>
        <w:t>гідролази</w:t>
      </w:r>
      <w:proofErr w:type="spellEnd"/>
      <w:r w:rsidR="00BC4D48" w:rsidRPr="001D1A13">
        <w:rPr>
          <w:shd w:val="clear" w:color="auto" w:fill="FFFFFF"/>
        </w:rPr>
        <w:t xml:space="preserve"> не будуть активними у </w:t>
      </w:r>
      <w:proofErr w:type="spellStart"/>
      <w:r w:rsidR="00BC4D48" w:rsidRPr="001D1A13">
        <w:rPr>
          <w:shd w:val="clear" w:color="auto" w:fill="FFFFFF"/>
        </w:rPr>
        <w:t>цитозолі</w:t>
      </w:r>
      <w:proofErr w:type="spellEnd"/>
      <w:r w:rsidR="00BC4D48" w:rsidRPr="001D1A13">
        <w:rPr>
          <w:shd w:val="clear" w:color="auto" w:fill="FFFFFF"/>
        </w:rPr>
        <w:t xml:space="preserve"> із </w:t>
      </w:r>
      <w:proofErr w:type="spellStart"/>
      <w:r w:rsidR="00BC4D48" w:rsidRPr="001D1A13">
        <w:rPr>
          <w:shd w:val="clear" w:color="auto" w:fill="FFFFFF"/>
        </w:rPr>
        <w:t>pH</w:t>
      </w:r>
      <w:proofErr w:type="spellEnd"/>
      <w:r w:rsidR="00BC4D48" w:rsidRPr="001D1A13">
        <w:rPr>
          <w:shd w:val="clear" w:color="auto" w:fill="FFFFFF"/>
        </w:rPr>
        <w:t xml:space="preserve"> близько 7,2</w:t>
      </w:r>
      <w:r w:rsidR="00BC4D48" w:rsidRPr="001D1A13">
        <w:t>.</w:t>
      </w:r>
    </w:p>
    <w:p w:rsidR="00BC4D48" w:rsidRPr="001D1A13" w:rsidRDefault="00CF1B1D" w:rsidP="00BC4D48">
      <w:pPr>
        <w:pStyle w:val="a4"/>
        <w:shd w:val="clear" w:color="auto" w:fill="FFFFFF"/>
        <w:spacing w:before="0" w:beforeAutospacing="0" w:after="0" w:afterAutospacing="0"/>
        <w:ind w:firstLine="709"/>
      </w:pPr>
      <w:proofErr w:type="spellStart"/>
      <w:r w:rsidRPr="001D1A13">
        <w:t>Лізосоми</w:t>
      </w:r>
      <w:proofErr w:type="spellEnd"/>
      <w:r w:rsidR="00BC4D48" w:rsidRPr="001D1A13">
        <w:t xml:space="preserve"> </w:t>
      </w:r>
      <w:r w:rsidRPr="001D1A13">
        <w:t>ви</w:t>
      </w:r>
      <w:r w:rsidR="00BC4D48" w:rsidRPr="001D1A13">
        <w:t>конують у клітині такі функції:</w:t>
      </w:r>
    </w:p>
    <w:p w:rsidR="00BC4D48" w:rsidRPr="001D1A13" w:rsidRDefault="00BC4D48" w:rsidP="00BC4D48">
      <w:pPr>
        <w:pStyle w:val="a4"/>
        <w:numPr>
          <w:ilvl w:val="0"/>
          <w:numId w:val="4"/>
        </w:numPr>
        <w:shd w:val="clear" w:color="auto" w:fill="FFFFFF"/>
        <w:spacing w:before="0" w:beforeAutospacing="0" w:after="0" w:afterAutospacing="0"/>
        <w:ind w:left="426"/>
      </w:pPr>
      <w:r w:rsidRPr="001D1A13">
        <w:t>забезпечення клітини поживними речовинами., оскільки беруть участь у формуванні травних вакуоль та забезпечують процеси внутрішньоклітинного травлення</w:t>
      </w:r>
    </w:p>
    <w:p w:rsidR="00BC4D48" w:rsidRPr="001D1A13" w:rsidRDefault="00CF1B1D" w:rsidP="00BC4D48">
      <w:pPr>
        <w:pStyle w:val="a4"/>
        <w:numPr>
          <w:ilvl w:val="0"/>
          <w:numId w:val="4"/>
        </w:numPr>
        <w:shd w:val="clear" w:color="auto" w:fill="FFFFFF"/>
        <w:spacing w:before="0" w:beforeAutospacing="0" w:after="0" w:afterAutospacing="0"/>
        <w:ind w:left="426"/>
      </w:pPr>
      <w:r w:rsidRPr="001D1A13">
        <w:t>розщеплення</w:t>
      </w:r>
      <w:r w:rsidR="00BC4D48" w:rsidRPr="001D1A13">
        <w:t xml:space="preserve"> </w:t>
      </w:r>
      <w:r w:rsidRPr="001D1A13">
        <w:t>внутрішньо-</w:t>
      </w:r>
      <w:r w:rsidR="00BC4D48" w:rsidRPr="001D1A13">
        <w:t xml:space="preserve"> </w:t>
      </w:r>
      <w:r w:rsidRPr="001D1A13">
        <w:t>та</w:t>
      </w:r>
      <w:r w:rsidR="00BC4D48" w:rsidRPr="001D1A13">
        <w:t xml:space="preserve"> </w:t>
      </w:r>
      <w:r w:rsidRPr="001D1A13">
        <w:t>позаклітинних</w:t>
      </w:r>
      <w:r w:rsidR="00BC4D48" w:rsidRPr="001D1A13">
        <w:t xml:space="preserve"> </w:t>
      </w:r>
      <w:r w:rsidRPr="001D1A13">
        <w:t>відходів,</w:t>
      </w:r>
      <w:r w:rsidR="00BC4D48" w:rsidRPr="001D1A13">
        <w:t xml:space="preserve"> </w:t>
      </w:r>
      <w:r w:rsidRPr="001D1A13">
        <w:t>та</w:t>
      </w:r>
      <w:r w:rsidR="00BC4D48" w:rsidRPr="001D1A13">
        <w:t xml:space="preserve"> </w:t>
      </w:r>
      <w:r w:rsidRPr="001D1A13">
        <w:t>старих</w:t>
      </w:r>
      <w:r w:rsidR="00BC4D48" w:rsidRPr="001D1A13">
        <w:t xml:space="preserve"> </w:t>
      </w:r>
      <w:r w:rsidR="0025306B" w:rsidRPr="001D1A13">
        <w:t>органел</w:t>
      </w:r>
    </w:p>
    <w:p w:rsidR="00BC4D48" w:rsidRPr="001D1A13" w:rsidRDefault="00CF1B1D" w:rsidP="00BC4D48">
      <w:pPr>
        <w:pStyle w:val="a4"/>
        <w:numPr>
          <w:ilvl w:val="0"/>
          <w:numId w:val="4"/>
        </w:numPr>
        <w:shd w:val="clear" w:color="auto" w:fill="FFFFFF"/>
        <w:spacing w:before="0" w:beforeAutospacing="0" w:after="0" w:afterAutospacing="0"/>
        <w:ind w:left="426"/>
      </w:pPr>
      <w:r w:rsidRPr="001D1A13">
        <w:t>знищення</w:t>
      </w:r>
      <w:r w:rsidR="00BC4D48" w:rsidRPr="001D1A13">
        <w:t xml:space="preserve"> </w:t>
      </w:r>
      <w:r w:rsidRPr="001D1A13">
        <w:t>патогенних</w:t>
      </w:r>
      <w:r w:rsidR="00BC4D48" w:rsidRPr="001D1A13">
        <w:t xml:space="preserve"> </w:t>
      </w:r>
      <w:hyperlink r:id="rId13" w:tooltip="Мікроорганізм" w:history="1">
        <w:r w:rsidRPr="001D1A13">
          <w:rPr>
            <w:rStyle w:val="a3"/>
            <w:color w:val="auto"/>
            <w:u w:val="none"/>
          </w:rPr>
          <w:t>мікроорганізмів</w:t>
        </w:r>
      </w:hyperlink>
      <w:r w:rsidR="0025306B" w:rsidRPr="001D1A13">
        <w:t>.</w:t>
      </w:r>
    </w:p>
    <w:p w:rsidR="00BC4D48" w:rsidRPr="001D1A13" w:rsidRDefault="00BC4D48" w:rsidP="00BC4D48">
      <w:pPr>
        <w:widowControl w:val="0"/>
        <w:numPr>
          <w:ilvl w:val="0"/>
          <w:numId w:val="2"/>
        </w:numPr>
        <w:shd w:val="clear" w:color="auto" w:fill="FFFFFF"/>
        <w:tabs>
          <w:tab w:val="left" w:pos="365"/>
          <w:tab w:val="left" w:pos="1134"/>
        </w:tabs>
        <w:autoSpaceDE w:val="0"/>
        <w:autoSpaceDN w:val="0"/>
        <w:adjustRightInd w:val="0"/>
        <w:spacing w:after="0" w:line="240" w:lineRule="auto"/>
        <w:ind w:left="0" w:firstLine="709"/>
        <w:jc w:val="center"/>
        <w:rPr>
          <w:rFonts w:ascii="Times New Roman" w:eastAsia="Times New Roman" w:hAnsi="Times New Roman"/>
          <w:b/>
          <w:color w:val="000000"/>
          <w:spacing w:val="-1"/>
          <w:sz w:val="24"/>
          <w:szCs w:val="24"/>
          <w:u w:val="single"/>
          <w:lang w:val="uk-UA" w:eastAsia="ru-RU"/>
        </w:rPr>
      </w:pPr>
      <w:r w:rsidRPr="001D1A13">
        <w:rPr>
          <w:rFonts w:ascii="Times New Roman" w:eastAsia="Times New Roman" w:hAnsi="Times New Roman"/>
          <w:b/>
          <w:color w:val="000000"/>
          <w:spacing w:val="-1"/>
          <w:sz w:val="24"/>
          <w:szCs w:val="24"/>
          <w:u w:val="single"/>
          <w:lang w:val="uk-UA" w:eastAsia="ru-RU"/>
        </w:rPr>
        <w:lastRenderedPageBreak/>
        <w:t>Питання</w:t>
      </w:r>
    </w:p>
    <w:p w:rsidR="00BC4D48" w:rsidRPr="001D1A13" w:rsidRDefault="00BC4D48" w:rsidP="00BC4D48">
      <w:pPr>
        <w:spacing w:after="0" w:line="240" w:lineRule="auto"/>
        <w:ind w:firstLine="709"/>
        <w:rPr>
          <w:rFonts w:ascii="Times New Roman" w:eastAsia="Times New Roman" w:hAnsi="Times New Roman"/>
          <w:b/>
          <w:i/>
          <w:color w:val="000000"/>
          <w:spacing w:val="-1"/>
          <w:sz w:val="24"/>
          <w:szCs w:val="24"/>
          <w:lang w:val="uk-UA" w:eastAsia="ru-RU"/>
        </w:rPr>
      </w:pPr>
      <w:r w:rsidRPr="001D1A13">
        <w:rPr>
          <w:rFonts w:ascii="Times New Roman" w:eastAsia="Times New Roman" w:hAnsi="Times New Roman"/>
          <w:b/>
          <w:i/>
          <w:color w:val="000000"/>
          <w:spacing w:val="-1"/>
          <w:sz w:val="24"/>
          <w:szCs w:val="24"/>
          <w:lang w:val="uk-UA" w:eastAsia="ru-RU"/>
        </w:rPr>
        <w:t>Шо таке автоліз, яке його біологічне значення?</w:t>
      </w:r>
    </w:p>
    <w:p w:rsidR="00BC4D48" w:rsidRPr="001D1A13" w:rsidRDefault="00BC4D48" w:rsidP="00BB48AC">
      <w:pPr>
        <w:spacing w:after="0" w:line="240" w:lineRule="auto"/>
        <w:ind w:firstLine="709"/>
        <w:jc w:val="center"/>
        <w:rPr>
          <w:rFonts w:ascii="Times New Roman" w:eastAsia="Times New Roman" w:hAnsi="Times New Roman"/>
          <w:b/>
          <w:color w:val="000000"/>
          <w:spacing w:val="-1"/>
          <w:sz w:val="24"/>
          <w:szCs w:val="24"/>
          <w:lang w:val="uk-UA" w:eastAsia="ru-RU"/>
        </w:rPr>
      </w:pPr>
      <w:r w:rsidRPr="001D1A13">
        <w:rPr>
          <w:rFonts w:ascii="Times New Roman" w:eastAsia="Times New Roman" w:hAnsi="Times New Roman"/>
          <w:b/>
          <w:color w:val="000000"/>
          <w:spacing w:val="-1"/>
          <w:sz w:val="24"/>
          <w:szCs w:val="24"/>
          <w:lang w:val="uk-UA" w:eastAsia="ru-RU"/>
        </w:rPr>
        <w:t>Відповідь</w:t>
      </w:r>
      <w:r w:rsidR="00514E36" w:rsidRPr="001D1A13">
        <w:rPr>
          <w:rFonts w:ascii="Times New Roman" w:eastAsia="Times New Roman" w:hAnsi="Times New Roman"/>
          <w:b/>
          <w:color w:val="000000"/>
          <w:spacing w:val="-1"/>
          <w:sz w:val="24"/>
          <w:szCs w:val="24"/>
          <w:lang w:val="uk-UA" w:eastAsia="ru-RU"/>
        </w:rPr>
        <w:t>:</w:t>
      </w:r>
    </w:p>
    <w:p w:rsidR="00CF1B1D" w:rsidRPr="001D1A13" w:rsidRDefault="00CF1B1D" w:rsidP="00BC4D48">
      <w:pPr>
        <w:pStyle w:val="a4"/>
        <w:shd w:val="clear" w:color="auto" w:fill="FFFFFF"/>
        <w:spacing w:before="0" w:beforeAutospacing="0" w:after="0" w:afterAutospacing="0"/>
        <w:ind w:firstLine="709"/>
        <w:jc w:val="both"/>
      </w:pPr>
      <w:r w:rsidRPr="001D1A13">
        <w:t>Автоліз</w:t>
      </w:r>
      <w:r w:rsidR="00BC4D48" w:rsidRPr="001D1A13">
        <w:t xml:space="preserve"> </w:t>
      </w:r>
      <w:r w:rsidRPr="001D1A13">
        <w:t>-</w:t>
      </w:r>
      <w:r w:rsidR="00BC4D48" w:rsidRPr="001D1A13">
        <w:t xml:space="preserve"> </w:t>
      </w:r>
      <w:proofErr w:type="spellStart"/>
      <w:r w:rsidRPr="001D1A13">
        <w:t>саморозчинення</w:t>
      </w:r>
      <w:proofErr w:type="spellEnd"/>
      <w:r w:rsidR="00BC4D48" w:rsidRPr="001D1A13">
        <w:t xml:space="preserve"> </w:t>
      </w:r>
      <w:r w:rsidRPr="001D1A13">
        <w:t>живих</w:t>
      </w:r>
      <w:r w:rsidR="00BC4D48" w:rsidRPr="001D1A13">
        <w:t xml:space="preserve"> </w:t>
      </w:r>
      <w:r w:rsidRPr="001D1A13">
        <w:t>клітин</w:t>
      </w:r>
      <w:r w:rsidR="00BC4D48" w:rsidRPr="001D1A13">
        <w:t xml:space="preserve"> </w:t>
      </w:r>
      <w:r w:rsidRPr="001D1A13">
        <w:t>і</w:t>
      </w:r>
      <w:r w:rsidR="00BC4D48" w:rsidRPr="001D1A13">
        <w:t xml:space="preserve"> </w:t>
      </w:r>
      <w:r w:rsidRPr="001D1A13">
        <w:t>тканин</w:t>
      </w:r>
      <w:r w:rsidR="00BC4D48" w:rsidRPr="001D1A13">
        <w:t xml:space="preserve"> </w:t>
      </w:r>
      <w:r w:rsidRPr="001D1A13">
        <w:t>під</w:t>
      </w:r>
      <w:r w:rsidR="00BC4D48" w:rsidRPr="001D1A13">
        <w:t xml:space="preserve"> </w:t>
      </w:r>
      <w:r w:rsidRPr="001D1A13">
        <w:t>дією</w:t>
      </w:r>
      <w:r w:rsidR="00BC4D48" w:rsidRPr="001D1A13">
        <w:t xml:space="preserve"> </w:t>
      </w:r>
      <w:r w:rsidRPr="001D1A13">
        <w:t>їхніх</w:t>
      </w:r>
      <w:r w:rsidR="00BC4D48" w:rsidRPr="001D1A13">
        <w:t xml:space="preserve"> </w:t>
      </w:r>
      <w:r w:rsidRPr="001D1A13">
        <w:t>власних</w:t>
      </w:r>
      <w:r w:rsidR="00BC4D48" w:rsidRPr="001D1A13">
        <w:t xml:space="preserve"> </w:t>
      </w:r>
      <w:r w:rsidRPr="001D1A13">
        <w:t>гідролітичних</w:t>
      </w:r>
      <w:r w:rsidR="00BC4D48" w:rsidRPr="001D1A13">
        <w:t xml:space="preserve">  </w:t>
      </w:r>
      <w:r w:rsidRPr="001D1A13">
        <w:t>ферментів,</w:t>
      </w:r>
      <w:r w:rsidR="00BC4D48" w:rsidRPr="001D1A13">
        <w:t xml:space="preserve"> </w:t>
      </w:r>
      <w:r w:rsidRPr="001D1A13">
        <w:t>що</w:t>
      </w:r>
      <w:r w:rsidR="00BC4D48" w:rsidRPr="001D1A13">
        <w:t xml:space="preserve"> </w:t>
      </w:r>
      <w:r w:rsidRPr="001D1A13">
        <w:t>руйнують</w:t>
      </w:r>
      <w:r w:rsidR="00BC4D48" w:rsidRPr="001D1A13">
        <w:t xml:space="preserve"> </w:t>
      </w:r>
      <w:r w:rsidRPr="001D1A13">
        <w:t>структурні</w:t>
      </w:r>
      <w:r w:rsidR="00BC4D48" w:rsidRPr="001D1A13">
        <w:t xml:space="preserve"> </w:t>
      </w:r>
      <w:r w:rsidRPr="001D1A13">
        <w:t>молекули.</w:t>
      </w:r>
      <w:r w:rsidR="00BC4D48" w:rsidRPr="001D1A13">
        <w:t xml:space="preserve"> </w:t>
      </w:r>
      <w:r w:rsidRPr="001D1A13">
        <w:t>Відбувається</w:t>
      </w:r>
      <w:r w:rsidR="00BC4D48" w:rsidRPr="001D1A13">
        <w:t xml:space="preserve"> </w:t>
      </w:r>
      <w:r w:rsidRPr="001D1A13">
        <w:t>в</w:t>
      </w:r>
      <w:r w:rsidR="00BC4D48" w:rsidRPr="001D1A13">
        <w:t xml:space="preserve"> </w:t>
      </w:r>
      <w:r w:rsidRPr="001D1A13">
        <w:t>організмі</w:t>
      </w:r>
      <w:r w:rsidR="00BC4D48" w:rsidRPr="001D1A13">
        <w:t xml:space="preserve"> </w:t>
      </w:r>
      <w:r w:rsidRPr="001D1A13">
        <w:t>при</w:t>
      </w:r>
      <w:r w:rsidR="00BC4D48" w:rsidRPr="001D1A13">
        <w:t xml:space="preserve"> </w:t>
      </w:r>
      <w:r w:rsidRPr="001D1A13">
        <w:t>деяких</w:t>
      </w:r>
      <w:r w:rsidR="00BC4D48" w:rsidRPr="001D1A13">
        <w:t xml:space="preserve"> </w:t>
      </w:r>
      <w:r w:rsidRPr="001D1A13">
        <w:t>фізіологічних</w:t>
      </w:r>
      <w:r w:rsidR="00BC4D48" w:rsidRPr="001D1A13">
        <w:t xml:space="preserve"> </w:t>
      </w:r>
      <w:r w:rsidRPr="001D1A13">
        <w:t>процесах</w:t>
      </w:r>
      <w:r w:rsidR="00BC4D48" w:rsidRPr="001D1A13">
        <w:t xml:space="preserve"> </w:t>
      </w:r>
      <w:r w:rsidRPr="001D1A13">
        <w:t>(наприклад,</w:t>
      </w:r>
      <w:r w:rsidR="00BC4D48" w:rsidRPr="001D1A13">
        <w:t xml:space="preserve"> </w:t>
      </w:r>
      <w:r w:rsidRPr="001D1A13">
        <w:t>метаморфоз</w:t>
      </w:r>
      <w:r w:rsidR="00BC4D48" w:rsidRPr="001D1A13">
        <w:t xml:space="preserve"> </w:t>
      </w:r>
      <w:r w:rsidRPr="001D1A13">
        <w:t>і</w:t>
      </w:r>
      <w:r w:rsidR="00BC4D48" w:rsidRPr="001D1A13">
        <w:t xml:space="preserve"> </w:t>
      </w:r>
      <w:r w:rsidRPr="001D1A13">
        <w:t>ін.),</w:t>
      </w:r>
      <w:r w:rsidR="00BC4D48" w:rsidRPr="001D1A13">
        <w:t xml:space="preserve"> </w:t>
      </w:r>
      <w:r w:rsidRPr="001D1A13">
        <w:t>в</w:t>
      </w:r>
      <w:r w:rsidR="00BC4D48" w:rsidRPr="001D1A13">
        <w:t xml:space="preserve"> </w:t>
      </w:r>
      <w:r w:rsidRPr="001D1A13">
        <w:t>осередках</w:t>
      </w:r>
      <w:r w:rsidR="00BC4D48" w:rsidRPr="001D1A13">
        <w:t xml:space="preserve"> </w:t>
      </w:r>
      <w:r w:rsidRPr="001D1A13">
        <w:t>змертвіння,</w:t>
      </w:r>
      <w:r w:rsidR="00BC4D48" w:rsidRPr="001D1A13">
        <w:t xml:space="preserve"> </w:t>
      </w:r>
      <w:r w:rsidRPr="001D1A13">
        <w:t>а</w:t>
      </w:r>
      <w:r w:rsidR="00BC4D48" w:rsidRPr="001D1A13">
        <w:t xml:space="preserve"> </w:t>
      </w:r>
      <w:r w:rsidRPr="001D1A13">
        <w:t>також</w:t>
      </w:r>
      <w:r w:rsidR="00BC4D48" w:rsidRPr="001D1A13">
        <w:t xml:space="preserve"> </w:t>
      </w:r>
      <w:r w:rsidRPr="001D1A13">
        <w:t>після</w:t>
      </w:r>
      <w:r w:rsidR="00BC4D48" w:rsidRPr="001D1A13">
        <w:t xml:space="preserve"> </w:t>
      </w:r>
      <w:r w:rsidRPr="001D1A13">
        <w:t>смерті.</w:t>
      </w:r>
      <w:r w:rsidR="00BC4D48" w:rsidRPr="001D1A13">
        <w:t xml:space="preserve"> </w:t>
      </w:r>
      <w:r w:rsidRPr="001D1A13">
        <w:t>Автоліз</w:t>
      </w:r>
      <w:r w:rsidR="00BC4D48" w:rsidRPr="001D1A13">
        <w:t xml:space="preserve"> </w:t>
      </w:r>
      <w:r w:rsidRPr="001D1A13">
        <w:t>мікроорганізмів</w:t>
      </w:r>
      <w:r w:rsidR="00BC4D48" w:rsidRPr="001D1A13">
        <w:t xml:space="preserve"> </w:t>
      </w:r>
      <w:r w:rsidRPr="001D1A13">
        <w:t>відбувається</w:t>
      </w:r>
      <w:r w:rsidR="00BC4D48" w:rsidRPr="001D1A13">
        <w:t xml:space="preserve"> </w:t>
      </w:r>
      <w:r w:rsidRPr="001D1A13">
        <w:t>при</w:t>
      </w:r>
      <w:r w:rsidR="00BC4D48" w:rsidRPr="001D1A13">
        <w:t xml:space="preserve"> </w:t>
      </w:r>
      <w:r w:rsidRPr="001D1A13">
        <w:t>старінні</w:t>
      </w:r>
      <w:r w:rsidR="00BC4D48" w:rsidRPr="001D1A13">
        <w:t xml:space="preserve"> </w:t>
      </w:r>
      <w:r w:rsidRPr="001D1A13">
        <w:t>мікробної</w:t>
      </w:r>
      <w:r w:rsidR="00BC4D48" w:rsidRPr="001D1A13">
        <w:t xml:space="preserve"> </w:t>
      </w:r>
      <w:r w:rsidRPr="001D1A13">
        <w:t>культури</w:t>
      </w:r>
      <w:r w:rsidR="00BC4D48" w:rsidRPr="001D1A13">
        <w:t xml:space="preserve"> </w:t>
      </w:r>
      <w:r w:rsidRPr="001D1A13">
        <w:t>або</w:t>
      </w:r>
      <w:r w:rsidR="00BC4D48" w:rsidRPr="001D1A13">
        <w:t xml:space="preserve"> </w:t>
      </w:r>
      <w:r w:rsidRPr="001D1A13">
        <w:t>пошкодженні</w:t>
      </w:r>
      <w:r w:rsidR="00BC4D48" w:rsidRPr="001D1A13">
        <w:t xml:space="preserve"> </w:t>
      </w:r>
      <w:r w:rsidRPr="001D1A13">
        <w:t>клітин</w:t>
      </w:r>
      <w:r w:rsidR="00BC4D48" w:rsidRPr="001D1A13">
        <w:t xml:space="preserve"> </w:t>
      </w:r>
      <w:r w:rsidRPr="001D1A13">
        <w:t>різними</w:t>
      </w:r>
      <w:r w:rsidR="00BC4D48" w:rsidRPr="001D1A13">
        <w:t xml:space="preserve"> </w:t>
      </w:r>
      <w:r w:rsidRPr="001D1A13">
        <w:t>агентами.</w:t>
      </w:r>
      <w:r w:rsidR="00BC4D48" w:rsidRPr="001D1A13">
        <w:t xml:space="preserve"> </w:t>
      </w:r>
      <w:r w:rsidRPr="001D1A13">
        <w:t>У</w:t>
      </w:r>
      <w:r w:rsidR="00BC4D48" w:rsidRPr="001D1A13">
        <w:t xml:space="preserve"> </w:t>
      </w:r>
      <w:r w:rsidRPr="001D1A13">
        <w:t>нормі</w:t>
      </w:r>
      <w:r w:rsidR="00BC4D48" w:rsidRPr="001D1A13">
        <w:t xml:space="preserve"> </w:t>
      </w:r>
      <w:r w:rsidRPr="001D1A13">
        <w:t>процеси</w:t>
      </w:r>
      <w:r w:rsidR="00BC4D48" w:rsidRPr="001D1A13">
        <w:t xml:space="preserve"> </w:t>
      </w:r>
      <w:r w:rsidRPr="001D1A13">
        <w:t>автолізу</w:t>
      </w:r>
      <w:r w:rsidR="00BC4D48" w:rsidRPr="001D1A13">
        <w:t xml:space="preserve"> </w:t>
      </w:r>
      <w:r w:rsidRPr="001D1A13">
        <w:t>супроводжують</w:t>
      </w:r>
      <w:r w:rsidR="00BC4D48" w:rsidRPr="001D1A13">
        <w:t xml:space="preserve"> </w:t>
      </w:r>
      <w:r w:rsidRPr="001D1A13">
        <w:t>багато</w:t>
      </w:r>
      <w:r w:rsidR="00BC4D48" w:rsidRPr="001D1A13">
        <w:t xml:space="preserve"> </w:t>
      </w:r>
      <w:r w:rsidRPr="001D1A13">
        <w:t>явищ,</w:t>
      </w:r>
      <w:r w:rsidR="00BC4D48" w:rsidRPr="001D1A13">
        <w:t xml:space="preserve"> </w:t>
      </w:r>
      <w:r w:rsidRPr="001D1A13">
        <w:t>пов'язані</w:t>
      </w:r>
      <w:r w:rsidR="00BC4D48" w:rsidRPr="001D1A13">
        <w:t xml:space="preserve"> </w:t>
      </w:r>
      <w:r w:rsidRPr="001D1A13">
        <w:t>з</w:t>
      </w:r>
      <w:r w:rsidR="00BC4D48" w:rsidRPr="001D1A13">
        <w:t xml:space="preserve"> </w:t>
      </w:r>
      <w:r w:rsidRPr="001D1A13">
        <w:t>розвитком</w:t>
      </w:r>
      <w:r w:rsidR="00BC4D48" w:rsidRPr="001D1A13">
        <w:t xml:space="preserve"> </w:t>
      </w:r>
      <w:r w:rsidRPr="001D1A13">
        <w:t>організму</w:t>
      </w:r>
      <w:r w:rsidR="00BC4D48" w:rsidRPr="001D1A13">
        <w:t xml:space="preserve"> </w:t>
      </w:r>
      <w:r w:rsidRPr="001D1A13">
        <w:t>і</w:t>
      </w:r>
      <w:r w:rsidR="00BC4D48" w:rsidRPr="001D1A13">
        <w:t xml:space="preserve"> </w:t>
      </w:r>
      <w:r w:rsidRPr="001D1A13">
        <w:t>диференціюванням</w:t>
      </w:r>
      <w:r w:rsidR="00BC4D48" w:rsidRPr="001D1A13">
        <w:t xml:space="preserve"> </w:t>
      </w:r>
      <w:r w:rsidRPr="001D1A13">
        <w:t>клітин.</w:t>
      </w:r>
      <w:r w:rsidR="00BC4D48" w:rsidRPr="001D1A13">
        <w:t xml:space="preserve"> </w:t>
      </w:r>
      <w:r w:rsidRPr="001D1A13">
        <w:t>Так,</w:t>
      </w:r>
      <w:r w:rsidR="00BC4D48" w:rsidRPr="001D1A13">
        <w:t xml:space="preserve"> </w:t>
      </w:r>
      <w:r w:rsidRPr="001D1A13">
        <w:t>автоліз</w:t>
      </w:r>
      <w:r w:rsidR="00BC4D48" w:rsidRPr="001D1A13">
        <w:t xml:space="preserve"> </w:t>
      </w:r>
      <w:r w:rsidRPr="001D1A13">
        <w:t>клітин</w:t>
      </w:r>
      <w:r w:rsidR="00BC4D48" w:rsidRPr="001D1A13">
        <w:t xml:space="preserve"> </w:t>
      </w:r>
      <w:r w:rsidRPr="001D1A13">
        <w:t>описується</w:t>
      </w:r>
      <w:r w:rsidR="00BC4D48" w:rsidRPr="001D1A13">
        <w:t xml:space="preserve"> </w:t>
      </w:r>
      <w:r w:rsidRPr="001D1A13">
        <w:t>як</w:t>
      </w:r>
      <w:r w:rsidR="00BC4D48" w:rsidRPr="001D1A13">
        <w:t xml:space="preserve"> </w:t>
      </w:r>
      <w:r w:rsidRPr="001D1A13">
        <w:t>механізм</w:t>
      </w:r>
      <w:r w:rsidR="00BC4D48" w:rsidRPr="001D1A13">
        <w:t xml:space="preserve"> </w:t>
      </w:r>
      <w:r w:rsidRPr="001D1A13">
        <w:t>руйнування</w:t>
      </w:r>
      <w:r w:rsidR="00BC4D48" w:rsidRPr="001D1A13">
        <w:t xml:space="preserve"> </w:t>
      </w:r>
      <w:r w:rsidRPr="001D1A13">
        <w:t>тканин</w:t>
      </w:r>
      <w:r w:rsidR="00BC4D48" w:rsidRPr="001D1A13">
        <w:t xml:space="preserve"> </w:t>
      </w:r>
      <w:r w:rsidRPr="001D1A13">
        <w:t>у</w:t>
      </w:r>
      <w:r w:rsidR="00BC4D48" w:rsidRPr="001D1A13">
        <w:t xml:space="preserve"> </w:t>
      </w:r>
      <w:r w:rsidRPr="001D1A13">
        <w:t>личинок</w:t>
      </w:r>
      <w:r w:rsidR="00BC4D48" w:rsidRPr="001D1A13">
        <w:t xml:space="preserve"> </w:t>
      </w:r>
      <w:r w:rsidRPr="001D1A13">
        <w:t>комах</w:t>
      </w:r>
      <w:r w:rsidR="00BC4D48" w:rsidRPr="001D1A13">
        <w:t xml:space="preserve"> </w:t>
      </w:r>
      <w:r w:rsidRPr="001D1A13">
        <w:t>при</w:t>
      </w:r>
      <w:r w:rsidR="00BC4D48" w:rsidRPr="001D1A13">
        <w:t xml:space="preserve"> </w:t>
      </w:r>
      <w:r w:rsidRPr="001D1A13">
        <w:t>повному</w:t>
      </w:r>
      <w:r w:rsidR="00BC4D48" w:rsidRPr="001D1A13">
        <w:t xml:space="preserve"> </w:t>
      </w:r>
      <w:r w:rsidRPr="001D1A13">
        <w:t>перетворенні,</w:t>
      </w:r>
      <w:r w:rsidR="00BC4D48" w:rsidRPr="001D1A13">
        <w:t xml:space="preserve"> </w:t>
      </w:r>
      <w:r w:rsidRPr="001D1A13">
        <w:t>а</w:t>
      </w:r>
      <w:r w:rsidR="00BC4D48" w:rsidRPr="001D1A13">
        <w:t xml:space="preserve"> </w:t>
      </w:r>
      <w:r w:rsidRPr="001D1A13">
        <w:t>також</w:t>
      </w:r>
      <w:r w:rsidR="00BC4D48" w:rsidRPr="001D1A13">
        <w:t xml:space="preserve"> </w:t>
      </w:r>
      <w:r w:rsidRPr="001D1A13">
        <w:t>при</w:t>
      </w:r>
      <w:r w:rsidR="00BC4D48" w:rsidRPr="001D1A13">
        <w:t xml:space="preserve"> </w:t>
      </w:r>
      <w:r w:rsidRPr="001D1A13">
        <w:t>розсмоктування</w:t>
      </w:r>
      <w:r w:rsidR="00BC4D48" w:rsidRPr="001D1A13">
        <w:t xml:space="preserve"> </w:t>
      </w:r>
      <w:r w:rsidRPr="001D1A13">
        <w:t>хвоста</w:t>
      </w:r>
      <w:r w:rsidR="00BC4D48" w:rsidRPr="001D1A13">
        <w:t xml:space="preserve"> </w:t>
      </w:r>
      <w:r w:rsidRPr="001D1A13">
        <w:t>у</w:t>
      </w:r>
      <w:r w:rsidR="00BC4D48" w:rsidRPr="001D1A13">
        <w:t xml:space="preserve"> </w:t>
      </w:r>
      <w:r w:rsidRPr="001D1A13">
        <w:t>пуголовка.</w:t>
      </w:r>
      <w:r w:rsidR="00BC4D48" w:rsidRPr="001D1A13">
        <w:t xml:space="preserve"> </w:t>
      </w:r>
      <w:r w:rsidRPr="001D1A13">
        <w:t>У</w:t>
      </w:r>
      <w:r w:rsidR="00BC4D48" w:rsidRPr="001D1A13">
        <w:t xml:space="preserve"> </w:t>
      </w:r>
      <w:r w:rsidRPr="001D1A13">
        <w:t>рослин</w:t>
      </w:r>
      <w:r w:rsidR="00BC4D48" w:rsidRPr="001D1A13">
        <w:t xml:space="preserve"> </w:t>
      </w:r>
      <w:r w:rsidRPr="001D1A13">
        <w:t>автолізом</w:t>
      </w:r>
      <w:r w:rsidR="00BC4D48" w:rsidRPr="001D1A13">
        <w:t xml:space="preserve"> </w:t>
      </w:r>
      <w:r w:rsidRPr="001D1A13">
        <w:t>супроводжується</w:t>
      </w:r>
      <w:r w:rsidR="00BC4D48" w:rsidRPr="001D1A13">
        <w:t xml:space="preserve"> </w:t>
      </w:r>
      <w:r w:rsidRPr="001D1A13">
        <w:t>диференціація</w:t>
      </w:r>
      <w:r w:rsidR="00BC4D48" w:rsidRPr="001D1A13">
        <w:t xml:space="preserve"> </w:t>
      </w:r>
      <w:r w:rsidRPr="001D1A13">
        <w:t>клітин,</w:t>
      </w:r>
      <w:r w:rsidR="00BC4D48" w:rsidRPr="001D1A13">
        <w:t xml:space="preserve"> </w:t>
      </w:r>
      <w:r w:rsidRPr="001D1A13">
        <w:t>які</w:t>
      </w:r>
      <w:r w:rsidR="00BC4D48" w:rsidRPr="001D1A13">
        <w:t xml:space="preserve"> </w:t>
      </w:r>
      <w:r w:rsidRPr="001D1A13">
        <w:t>функціонують</w:t>
      </w:r>
      <w:r w:rsidR="00BC4D48" w:rsidRPr="001D1A13">
        <w:t xml:space="preserve"> </w:t>
      </w:r>
      <w:r w:rsidRPr="001D1A13">
        <w:t>після</w:t>
      </w:r>
      <w:r w:rsidR="00BC4D48" w:rsidRPr="001D1A13">
        <w:t xml:space="preserve"> </w:t>
      </w:r>
      <w:r w:rsidRPr="001D1A13">
        <w:t>смерті</w:t>
      </w:r>
      <w:r w:rsidR="00BC4D48" w:rsidRPr="001D1A13">
        <w:t xml:space="preserve"> </w:t>
      </w:r>
      <w:r w:rsidRPr="001D1A13">
        <w:t>(наприклад,</w:t>
      </w:r>
      <w:r w:rsidR="00BC4D48" w:rsidRPr="001D1A13">
        <w:t xml:space="preserve"> </w:t>
      </w:r>
      <w:r w:rsidRPr="001D1A13">
        <w:t>трахеїд</w:t>
      </w:r>
      <w:r w:rsidR="00BC4D48" w:rsidRPr="001D1A13">
        <w:t xml:space="preserve"> </w:t>
      </w:r>
      <w:r w:rsidRPr="001D1A13">
        <w:t>або</w:t>
      </w:r>
      <w:r w:rsidR="00BC4D48" w:rsidRPr="001D1A13">
        <w:t xml:space="preserve"> </w:t>
      </w:r>
      <w:r w:rsidRPr="001D1A13">
        <w:t>члеників</w:t>
      </w:r>
      <w:r w:rsidR="00BC4D48" w:rsidRPr="001D1A13">
        <w:t xml:space="preserve"> </w:t>
      </w:r>
      <w:r w:rsidRPr="001D1A13">
        <w:t>судин).</w:t>
      </w:r>
      <w:r w:rsidR="00BC4D48" w:rsidRPr="001D1A13">
        <w:t xml:space="preserve"> </w:t>
      </w:r>
      <w:r w:rsidRPr="001D1A13">
        <w:t>Частковий</w:t>
      </w:r>
      <w:r w:rsidR="00BC4D48" w:rsidRPr="001D1A13">
        <w:t xml:space="preserve"> </w:t>
      </w:r>
      <w:r w:rsidRPr="001D1A13">
        <w:t>автоліз</w:t>
      </w:r>
      <w:r w:rsidR="00BC4D48" w:rsidRPr="001D1A13">
        <w:t xml:space="preserve"> </w:t>
      </w:r>
      <w:r w:rsidRPr="001D1A13">
        <w:t>відбувається</w:t>
      </w:r>
      <w:r w:rsidR="00BC4D48" w:rsidRPr="001D1A13">
        <w:t xml:space="preserve"> </w:t>
      </w:r>
      <w:r w:rsidRPr="001D1A13">
        <w:t>і</w:t>
      </w:r>
      <w:r w:rsidR="00BC4D48" w:rsidRPr="001D1A13">
        <w:t xml:space="preserve"> </w:t>
      </w:r>
      <w:r w:rsidRPr="001D1A13">
        <w:t>при</w:t>
      </w:r>
      <w:r w:rsidR="00BC4D48" w:rsidRPr="001D1A13">
        <w:t xml:space="preserve"> </w:t>
      </w:r>
      <w:r w:rsidRPr="001D1A13">
        <w:t>дозріванні</w:t>
      </w:r>
      <w:r w:rsidR="00BC4D48" w:rsidRPr="001D1A13">
        <w:t xml:space="preserve"> </w:t>
      </w:r>
      <w:r w:rsidRPr="001D1A13">
        <w:t>клітин</w:t>
      </w:r>
      <w:r w:rsidR="00BC4D48" w:rsidRPr="001D1A13">
        <w:t xml:space="preserve"> </w:t>
      </w:r>
      <w:r w:rsidRPr="001D1A13">
        <w:t>флоеми</w:t>
      </w:r>
      <w:r w:rsidR="00BC4D48" w:rsidRPr="001D1A13">
        <w:t xml:space="preserve"> </w:t>
      </w:r>
      <w:r w:rsidRPr="001D1A13">
        <w:t>-</w:t>
      </w:r>
      <w:r w:rsidR="00BC4D48" w:rsidRPr="001D1A13">
        <w:t xml:space="preserve"> </w:t>
      </w:r>
      <w:r w:rsidRPr="001D1A13">
        <w:t>члеників</w:t>
      </w:r>
      <w:r w:rsidR="00BC4D48" w:rsidRPr="001D1A13">
        <w:t xml:space="preserve"> </w:t>
      </w:r>
      <w:proofErr w:type="spellStart"/>
      <w:r w:rsidRPr="001D1A13">
        <w:t>ситовивідних</w:t>
      </w:r>
      <w:proofErr w:type="spellEnd"/>
      <w:r w:rsidR="00BC4D48" w:rsidRPr="001D1A13">
        <w:t xml:space="preserve"> </w:t>
      </w:r>
      <w:r w:rsidRPr="001D1A13">
        <w:t>трубок.</w:t>
      </w:r>
    </w:p>
    <w:p w:rsidR="00BC4D48" w:rsidRPr="001D1A13" w:rsidRDefault="00BC4D48" w:rsidP="00BC4D48">
      <w:pPr>
        <w:pStyle w:val="a4"/>
        <w:shd w:val="clear" w:color="auto" w:fill="FFFFFF"/>
        <w:spacing w:before="0" w:beforeAutospacing="0" w:after="0" w:afterAutospacing="0"/>
        <w:ind w:firstLine="709"/>
        <w:jc w:val="both"/>
      </w:pPr>
    </w:p>
    <w:p w:rsidR="00BC4D48" w:rsidRPr="001D1A13" w:rsidRDefault="00BC4D48" w:rsidP="00BC4D48">
      <w:pPr>
        <w:widowControl w:val="0"/>
        <w:numPr>
          <w:ilvl w:val="0"/>
          <w:numId w:val="2"/>
        </w:numPr>
        <w:shd w:val="clear" w:color="auto" w:fill="FFFFFF"/>
        <w:tabs>
          <w:tab w:val="left" w:pos="365"/>
          <w:tab w:val="left" w:pos="1134"/>
        </w:tabs>
        <w:autoSpaceDE w:val="0"/>
        <w:autoSpaceDN w:val="0"/>
        <w:adjustRightInd w:val="0"/>
        <w:spacing w:after="0" w:line="240" w:lineRule="auto"/>
        <w:ind w:left="0" w:firstLine="709"/>
        <w:jc w:val="center"/>
        <w:rPr>
          <w:rFonts w:ascii="Times New Roman" w:eastAsia="Times New Roman" w:hAnsi="Times New Roman"/>
          <w:b/>
          <w:color w:val="000000"/>
          <w:spacing w:val="-1"/>
          <w:sz w:val="24"/>
          <w:szCs w:val="24"/>
          <w:u w:val="single"/>
          <w:lang w:val="uk-UA" w:eastAsia="ru-RU"/>
        </w:rPr>
      </w:pPr>
      <w:r w:rsidRPr="001D1A13">
        <w:rPr>
          <w:rFonts w:ascii="Times New Roman" w:eastAsia="Times New Roman" w:hAnsi="Times New Roman"/>
          <w:b/>
          <w:color w:val="000000"/>
          <w:spacing w:val="-1"/>
          <w:sz w:val="24"/>
          <w:szCs w:val="24"/>
          <w:u w:val="single"/>
          <w:lang w:val="uk-UA" w:eastAsia="ru-RU"/>
        </w:rPr>
        <w:t>Питання</w:t>
      </w:r>
    </w:p>
    <w:p w:rsidR="00BC4D48" w:rsidRPr="001D1A13" w:rsidRDefault="00BC4D48" w:rsidP="00BC4D48">
      <w:pPr>
        <w:spacing w:after="0" w:line="240" w:lineRule="auto"/>
        <w:ind w:firstLine="709"/>
        <w:rPr>
          <w:rFonts w:ascii="Times New Roman" w:eastAsia="Times New Roman" w:hAnsi="Times New Roman"/>
          <w:b/>
          <w:i/>
          <w:color w:val="000000"/>
          <w:spacing w:val="-1"/>
          <w:sz w:val="24"/>
          <w:szCs w:val="24"/>
          <w:lang w:val="uk-UA" w:eastAsia="ru-RU"/>
        </w:rPr>
      </w:pPr>
      <w:r w:rsidRPr="001D1A13">
        <w:rPr>
          <w:rFonts w:ascii="Times New Roman" w:eastAsia="Times New Roman" w:hAnsi="Times New Roman"/>
          <w:b/>
          <w:i/>
          <w:color w:val="000000"/>
          <w:spacing w:val="-1"/>
          <w:sz w:val="24"/>
          <w:szCs w:val="24"/>
          <w:lang w:val="uk-UA" w:eastAsia="ru-RU"/>
        </w:rPr>
        <w:t xml:space="preserve">Шо таке </w:t>
      </w:r>
      <w:proofErr w:type="spellStart"/>
      <w:r w:rsidRPr="001D1A13">
        <w:rPr>
          <w:rFonts w:ascii="Times New Roman" w:eastAsia="Times New Roman" w:hAnsi="Times New Roman"/>
          <w:b/>
          <w:i/>
          <w:color w:val="000000"/>
          <w:spacing w:val="-1"/>
          <w:sz w:val="24"/>
          <w:szCs w:val="24"/>
          <w:lang w:val="uk-UA" w:eastAsia="ru-RU"/>
        </w:rPr>
        <w:t>авт</w:t>
      </w:r>
      <w:r w:rsidR="0025306B" w:rsidRPr="001D1A13">
        <w:rPr>
          <w:rFonts w:ascii="Times New Roman" w:eastAsia="Times New Roman" w:hAnsi="Times New Roman"/>
          <w:b/>
          <w:i/>
          <w:color w:val="000000"/>
          <w:spacing w:val="-1"/>
          <w:sz w:val="24"/>
          <w:szCs w:val="24"/>
          <w:lang w:val="uk-UA" w:eastAsia="ru-RU"/>
        </w:rPr>
        <w:t>о</w:t>
      </w:r>
      <w:r w:rsidRPr="001D1A13">
        <w:rPr>
          <w:rFonts w:ascii="Times New Roman" w:eastAsia="Times New Roman" w:hAnsi="Times New Roman"/>
          <w:b/>
          <w:i/>
          <w:color w:val="000000"/>
          <w:spacing w:val="-1"/>
          <w:sz w:val="24"/>
          <w:szCs w:val="24"/>
          <w:lang w:val="uk-UA" w:eastAsia="ru-RU"/>
        </w:rPr>
        <w:t>фагія</w:t>
      </w:r>
      <w:proofErr w:type="spellEnd"/>
      <w:r w:rsidRPr="001D1A13">
        <w:rPr>
          <w:rFonts w:ascii="Times New Roman" w:eastAsia="Times New Roman" w:hAnsi="Times New Roman"/>
          <w:b/>
          <w:i/>
          <w:color w:val="000000"/>
          <w:spacing w:val="-1"/>
          <w:sz w:val="24"/>
          <w:szCs w:val="24"/>
          <w:lang w:val="uk-UA" w:eastAsia="ru-RU"/>
        </w:rPr>
        <w:t>, яке її біологічне значення?</w:t>
      </w:r>
    </w:p>
    <w:p w:rsidR="00BC4D48" w:rsidRPr="001D1A13" w:rsidRDefault="00BC4D48" w:rsidP="00BB48AC">
      <w:pPr>
        <w:spacing w:after="0" w:line="240" w:lineRule="auto"/>
        <w:ind w:firstLine="709"/>
        <w:jc w:val="center"/>
        <w:rPr>
          <w:rFonts w:ascii="Times New Roman" w:eastAsia="Times New Roman" w:hAnsi="Times New Roman"/>
          <w:b/>
          <w:color w:val="000000"/>
          <w:spacing w:val="-1"/>
          <w:sz w:val="24"/>
          <w:szCs w:val="24"/>
          <w:lang w:val="uk-UA" w:eastAsia="ru-RU"/>
        </w:rPr>
      </w:pPr>
      <w:r w:rsidRPr="001D1A13">
        <w:rPr>
          <w:rFonts w:ascii="Times New Roman" w:eastAsia="Times New Roman" w:hAnsi="Times New Roman"/>
          <w:b/>
          <w:color w:val="000000"/>
          <w:spacing w:val="-1"/>
          <w:sz w:val="24"/>
          <w:szCs w:val="24"/>
          <w:lang w:val="uk-UA" w:eastAsia="ru-RU"/>
        </w:rPr>
        <w:t>Відповідь</w:t>
      </w:r>
      <w:r w:rsidR="00514E36" w:rsidRPr="001D1A13">
        <w:rPr>
          <w:rFonts w:ascii="Times New Roman" w:eastAsia="Times New Roman" w:hAnsi="Times New Roman"/>
          <w:b/>
          <w:color w:val="000000"/>
          <w:spacing w:val="-1"/>
          <w:sz w:val="24"/>
          <w:szCs w:val="24"/>
          <w:lang w:val="uk-UA" w:eastAsia="ru-RU"/>
        </w:rPr>
        <w:t>:</w:t>
      </w:r>
    </w:p>
    <w:p w:rsidR="00CF1B1D" w:rsidRPr="001D1A13" w:rsidRDefault="00CF1B1D" w:rsidP="00BC4D48">
      <w:pPr>
        <w:pStyle w:val="a4"/>
        <w:shd w:val="clear" w:color="auto" w:fill="FFFFFF"/>
        <w:spacing w:before="0" w:beforeAutospacing="0" w:after="0" w:afterAutospacing="0"/>
        <w:ind w:firstLine="709"/>
        <w:jc w:val="both"/>
      </w:pPr>
      <w:proofErr w:type="spellStart"/>
      <w:r w:rsidRPr="001D1A13">
        <w:t>Автофагія</w:t>
      </w:r>
      <w:proofErr w:type="spellEnd"/>
      <w:r w:rsidR="00BC4D48" w:rsidRPr="001D1A13">
        <w:t xml:space="preserve"> </w:t>
      </w:r>
      <w:r w:rsidRPr="001D1A13">
        <w:t>—</w:t>
      </w:r>
      <w:r w:rsidR="00BC4D48" w:rsidRPr="001D1A13">
        <w:t xml:space="preserve"> </w:t>
      </w:r>
      <w:r w:rsidRPr="001D1A13">
        <w:t>процес</w:t>
      </w:r>
      <w:r w:rsidR="00BC4D48" w:rsidRPr="001D1A13">
        <w:t xml:space="preserve"> </w:t>
      </w:r>
      <w:r w:rsidRPr="001D1A13">
        <w:t>перетравлення</w:t>
      </w:r>
      <w:r w:rsidR="00BC4D48" w:rsidRPr="001D1A13">
        <w:t xml:space="preserve"> </w:t>
      </w:r>
      <w:hyperlink r:id="rId14" w:tooltip="Клітина" w:history="1">
        <w:r w:rsidRPr="001D1A13">
          <w:t>клітиною</w:t>
        </w:r>
      </w:hyperlink>
      <w:r w:rsidR="00BC4D48" w:rsidRPr="001D1A13">
        <w:t xml:space="preserve"> </w:t>
      </w:r>
      <w:r w:rsidRPr="001D1A13">
        <w:t>власних</w:t>
      </w:r>
      <w:r w:rsidR="00BC4D48" w:rsidRPr="001D1A13">
        <w:t xml:space="preserve"> </w:t>
      </w:r>
      <w:hyperlink r:id="rId15" w:tooltip="Органела" w:history="1">
        <w:r w:rsidRPr="001D1A13">
          <w:t>органел</w:t>
        </w:r>
      </w:hyperlink>
      <w:r w:rsidR="00BC4D48" w:rsidRPr="001D1A13">
        <w:t xml:space="preserve"> </w:t>
      </w:r>
      <w:r w:rsidRPr="001D1A13">
        <w:t>та</w:t>
      </w:r>
      <w:r w:rsidR="00BC4D48" w:rsidRPr="001D1A13">
        <w:t xml:space="preserve"> </w:t>
      </w:r>
      <w:r w:rsidRPr="001D1A13">
        <w:t>ділянок</w:t>
      </w:r>
      <w:r w:rsidR="00BC4D48" w:rsidRPr="001D1A13">
        <w:t xml:space="preserve"> </w:t>
      </w:r>
      <w:hyperlink r:id="rId16" w:tooltip="Цитоплазма" w:history="1">
        <w:r w:rsidRPr="001D1A13">
          <w:t>цитоплазми</w:t>
        </w:r>
      </w:hyperlink>
      <w:r w:rsidR="00BC4D48" w:rsidRPr="001D1A13">
        <w:t xml:space="preserve"> </w:t>
      </w:r>
      <w:r w:rsidRPr="001D1A13">
        <w:t>за</w:t>
      </w:r>
      <w:r w:rsidR="00BC4D48" w:rsidRPr="001D1A13">
        <w:t xml:space="preserve"> </w:t>
      </w:r>
      <w:r w:rsidRPr="001D1A13">
        <w:t>допомогою</w:t>
      </w:r>
      <w:r w:rsidR="00BC4D48" w:rsidRPr="001D1A13">
        <w:t xml:space="preserve"> </w:t>
      </w:r>
      <w:hyperlink r:id="rId17" w:tooltip="Лізосома" w:history="1">
        <w:proofErr w:type="spellStart"/>
        <w:r w:rsidRPr="001D1A13">
          <w:t>лізосом</w:t>
        </w:r>
        <w:proofErr w:type="spellEnd"/>
      </w:hyperlink>
      <w:r w:rsidRPr="001D1A13">
        <w:t>.</w:t>
      </w:r>
      <w:r w:rsidR="00BC4D48" w:rsidRPr="001D1A13">
        <w:t xml:space="preserve"> </w:t>
      </w:r>
      <w:proofErr w:type="spellStart"/>
      <w:r w:rsidRPr="001D1A13">
        <w:t>Автофагія</w:t>
      </w:r>
      <w:proofErr w:type="spellEnd"/>
      <w:r w:rsidR="00BC4D48" w:rsidRPr="001D1A13">
        <w:t xml:space="preserve"> </w:t>
      </w:r>
      <w:r w:rsidRPr="001D1A13">
        <w:t>потрібна</w:t>
      </w:r>
      <w:r w:rsidR="00BC4D48" w:rsidRPr="001D1A13">
        <w:t xml:space="preserve"> </w:t>
      </w:r>
      <w:r w:rsidRPr="001D1A13">
        <w:t>для</w:t>
      </w:r>
      <w:r w:rsidR="00BC4D48" w:rsidRPr="001D1A13">
        <w:t xml:space="preserve"> </w:t>
      </w:r>
      <w:r w:rsidRPr="001D1A13">
        <w:t>позбавлення</w:t>
      </w:r>
      <w:r w:rsidR="00BC4D48" w:rsidRPr="001D1A13">
        <w:t xml:space="preserve"> </w:t>
      </w:r>
      <w:r w:rsidRPr="001D1A13">
        <w:t>від</w:t>
      </w:r>
      <w:r w:rsidR="00BC4D48" w:rsidRPr="001D1A13">
        <w:t xml:space="preserve"> </w:t>
      </w:r>
      <w:r w:rsidRPr="001D1A13">
        <w:t>старих</w:t>
      </w:r>
      <w:r w:rsidR="00BC4D48" w:rsidRPr="001D1A13">
        <w:t xml:space="preserve"> </w:t>
      </w:r>
      <w:r w:rsidRPr="001D1A13">
        <w:t>і</w:t>
      </w:r>
      <w:r w:rsidR="00BC4D48" w:rsidRPr="001D1A13">
        <w:t xml:space="preserve"> </w:t>
      </w:r>
      <w:r w:rsidRPr="001D1A13">
        <w:t>пошкоджених</w:t>
      </w:r>
      <w:r w:rsidR="00BC4D48" w:rsidRPr="001D1A13">
        <w:t xml:space="preserve"> </w:t>
      </w:r>
      <w:r w:rsidRPr="001D1A13">
        <w:t>частин,</w:t>
      </w:r>
      <w:r w:rsidR="00BC4D48" w:rsidRPr="001D1A13">
        <w:t xml:space="preserve"> </w:t>
      </w:r>
      <w:r w:rsidRPr="001D1A13">
        <w:t>а</w:t>
      </w:r>
      <w:r w:rsidR="00BC4D48" w:rsidRPr="001D1A13">
        <w:t xml:space="preserve"> </w:t>
      </w:r>
      <w:r w:rsidRPr="001D1A13">
        <w:t>також</w:t>
      </w:r>
      <w:r w:rsidR="00BC4D48" w:rsidRPr="001D1A13">
        <w:t xml:space="preserve"> </w:t>
      </w:r>
      <w:r w:rsidRPr="001D1A13">
        <w:t>може</w:t>
      </w:r>
      <w:r w:rsidR="00BC4D48" w:rsidRPr="001D1A13">
        <w:t xml:space="preserve"> </w:t>
      </w:r>
      <w:r w:rsidRPr="001D1A13">
        <w:t>активуватись</w:t>
      </w:r>
      <w:r w:rsidR="00BC4D48" w:rsidRPr="001D1A13">
        <w:t xml:space="preserve"> </w:t>
      </w:r>
      <w:r w:rsidRPr="001D1A13">
        <w:t>в</w:t>
      </w:r>
      <w:r w:rsidR="00BC4D48" w:rsidRPr="001D1A13">
        <w:t xml:space="preserve"> </w:t>
      </w:r>
      <w:r w:rsidRPr="001D1A13">
        <w:t>умовах</w:t>
      </w:r>
      <w:r w:rsidR="00BC4D48" w:rsidRPr="001D1A13">
        <w:t xml:space="preserve"> </w:t>
      </w:r>
      <w:r w:rsidRPr="001D1A13">
        <w:t>голодування.</w:t>
      </w:r>
      <w:r w:rsidR="00BC4D48" w:rsidRPr="001D1A13">
        <w:t xml:space="preserve"> </w:t>
      </w:r>
      <w:r w:rsidRPr="001D1A13">
        <w:t>Процес</w:t>
      </w:r>
      <w:r w:rsidR="00BC4D48" w:rsidRPr="001D1A13">
        <w:t xml:space="preserve"> </w:t>
      </w:r>
      <w:r w:rsidRPr="001D1A13">
        <w:t>розпочинається</w:t>
      </w:r>
      <w:r w:rsidR="00BC4D48" w:rsidRPr="001D1A13">
        <w:t xml:space="preserve"> </w:t>
      </w:r>
      <w:r w:rsidRPr="001D1A13">
        <w:t>оточенням</w:t>
      </w:r>
      <w:r w:rsidR="00BC4D48" w:rsidRPr="001D1A13">
        <w:t xml:space="preserve"> </w:t>
      </w:r>
      <w:r w:rsidRPr="001D1A13">
        <w:t>відповідної</w:t>
      </w:r>
      <w:r w:rsidR="00BC4D48" w:rsidRPr="001D1A13">
        <w:t xml:space="preserve"> </w:t>
      </w:r>
      <w:r w:rsidRPr="001D1A13">
        <w:t>органели</w:t>
      </w:r>
      <w:r w:rsidR="00BC4D48" w:rsidRPr="001D1A13">
        <w:t xml:space="preserve"> </w:t>
      </w:r>
      <w:r w:rsidRPr="001D1A13">
        <w:t>або</w:t>
      </w:r>
      <w:r w:rsidR="00BC4D48" w:rsidRPr="001D1A13">
        <w:t xml:space="preserve"> </w:t>
      </w:r>
      <w:r w:rsidRPr="001D1A13">
        <w:t>ділянки</w:t>
      </w:r>
      <w:r w:rsidR="00BC4D48" w:rsidRPr="001D1A13">
        <w:t xml:space="preserve"> </w:t>
      </w:r>
      <w:r w:rsidRPr="001D1A13">
        <w:t>цитоплазми</w:t>
      </w:r>
      <w:r w:rsidR="00BC4D48" w:rsidRPr="001D1A13">
        <w:t xml:space="preserve"> </w:t>
      </w:r>
      <w:r w:rsidRPr="001D1A13">
        <w:t>подвійною</w:t>
      </w:r>
      <w:r w:rsidR="00BC4D48" w:rsidRPr="001D1A13">
        <w:t xml:space="preserve"> </w:t>
      </w:r>
      <w:hyperlink r:id="rId18" w:tooltip="Цитоплазматична мембрана" w:history="1">
        <w:r w:rsidRPr="001D1A13">
          <w:t>мембраною</w:t>
        </w:r>
      </w:hyperlink>
      <w:r w:rsidRPr="001D1A13">
        <w:t>,</w:t>
      </w:r>
      <w:r w:rsidR="00BC4D48" w:rsidRPr="001D1A13">
        <w:t xml:space="preserve"> </w:t>
      </w:r>
      <w:r w:rsidRPr="001D1A13">
        <w:t>утворена</w:t>
      </w:r>
      <w:r w:rsidR="00BC4D48" w:rsidRPr="001D1A13">
        <w:t xml:space="preserve"> </w:t>
      </w:r>
      <w:proofErr w:type="spellStart"/>
      <w:r w:rsidRPr="001D1A13">
        <w:t>автофагосома</w:t>
      </w:r>
      <w:proofErr w:type="spellEnd"/>
      <w:r w:rsidR="00BC4D48" w:rsidRPr="001D1A13">
        <w:t xml:space="preserve"> </w:t>
      </w:r>
      <w:r w:rsidRPr="001D1A13">
        <w:t>зливається</w:t>
      </w:r>
      <w:r w:rsidR="00BC4D48" w:rsidRPr="001D1A13">
        <w:t xml:space="preserve"> </w:t>
      </w:r>
      <w:r w:rsidRPr="001D1A13">
        <w:t>із</w:t>
      </w:r>
      <w:r w:rsidR="00BC4D48" w:rsidRPr="001D1A13">
        <w:t xml:space="preserve"> </w:t>
      </w:r>
      <w:proofErr w:type="spellStart"/>
      <w:r w:rsidRPr="001D1A13">
        <w:t>лізосомою</w:t>
      </w:r>
      <w:proofErr w:type="spellEnd"/>
      <w:r w:rsidRPr="001D1A13">
        <w:t>,</w:t>
      </w:r>
      <w:r w:rsidR="00BC4D48" w:rsidRPr="001D1A13">
        <w:t xml:space="preserve"> </w:t>
      </w:r>
      <w:r w:rsidRPr="001D1A13">
        <w:t>де</w:t>
      </w:r>
      <w:r w:rsidR="00BC4D48" w:rsidRPr="001D1A13">
        <w:t xml:space="preserve"> </w:t>
      </w:r>
      <w:r w:rsidRPr="001D1A13">
        <w:t>на</w:t>
      </w:r>
      <w:r w:rsidR="00BC4D48" w:rsidRPr="001D1A13">
        <w:t xml:space="preserve"> </w:t>
      </w:r>
      <w:r w:rsidRPr="001D1A13">
        <w:t>її</w:t>
      </w:r>
      <w:r w:rsidR="00BC4D48" w:rsidRPr="001D1A13">
        <w:t xml:space="preserve"> </w:t>
      </w:r>
      <w:r w:rsidRPr="001D1A13">
        <w:t>вміст</w:t>
      </w:r>
      <w:r w:rsidR="00BC4D48" w:rsidRPr="001D1A13">
        <w:t xml:space="preserve"> </w:t>
      </w:r>
      <w:r w:rsidRPr="001D1A13">
        <w:t>діють</w:t>
      </w:r>
      <w:r w:rsidR="00BC4D48" w:rsidRPr="001D1A13">
        <w:t xml:space="preserve"> </w:t>
      </w:r>
      <w:hyperlink r:id="rId19" w:tooltip="Гідролази" w:history="1">
        <w:r w:rsidRPr="001D1A13">
          <w:t>гідролітичні</w:t>
        </w:r>
        <w:r w:rsidR="00BC4D48" w:rsidRPr="001D1A13">
          <w:t xml:space="preserve"> </w:t>
        </w:r>
        <w:r w:rsidRPr="001D1A13">
          <w:t>ферменти</w:t>
        </w:r>
      </w:hyperlink>
      <w:r w:rsidRPr="001D1A13">
        <w:t>.</w:t>
      </w:r>
      <w:r w:rsidR="00BC4D48" w:rsidRPr="001D1A13">
        <w:t xml:space="preserve"> </w:t>
      </w:r>
      <w:r w:rsidRPr="001D1A13">
        <w:t>Наприклад,</w:t>
      </w:r>
      <w:r w:rsidR="00BC4D48" w:rsidRPr="001D1A13">
        <w:t xml:space="preserve"> </w:t>
      </w:r>
      <w:r w:rsidRPr="001D1A13">
        <w:t>у</w:t>
      </w:r>
      <w:r w:rsidR="00BC4D48" w:rsidRPr="001D1A13">
        <w:t xml:space="preserve"> </w:t>
      </w:r>
      <w:hyperlink r:id="rId20" w:tooltip="Печінка" w:history="1">
        <w:r w:rsidRPr="001D1A13">
          <w:t>печінці</w:t>
        </w:r>
      </w:hyperlink>
      <w:r w:rsidR="00BC4D48" w:rsidRPr="001D1A13">
        <w:t xml:space="preserve"> </w:t>
      </w:r>
      <w:r w:rsidRPr="001D1A13">
        <w:t>середня</w:t>
      </w:r>
      <w:r w:rsidR="00BC4D48" w:rsidRPr="001D1A13">
        <w:t xml:space="preserve"> </w:t>
      </w:r>
      <w:r w:rsidRPr="001D1A13">
        <w:t>тривалість</w:t>
      </w:r>
      <w:r w:rsidR="00BC4D48" w:rsidRPr="001D1A13">
        <w:t xml:space="preserve"> </w:t>
      </w:r>
      <w:r w:rsidRPr="001D1A13">
        <w:t>існування</w:t>
      </w:r>
      <w:r w:rsidR="00BC4D48" w:rsidRPr="001D1A13">
        <w:t xml:space="preserve"> </w:t>
      </w:r>
      <w:hyperlink r:id="rId21" w:tooltip="Мітохондрія" w:history="1">
        <w:r w:rsidRPr="001D1A13">
          <w:t>мітохондрій</w:t>
        </w:r>
      </w:hyperlink>
      <w:r w:rsidR="00BC4D48" w:rsidRPr="001D1A13">
        <w:t xml:space="preserve"> </w:t>
      </w:r>
      <w:r w:rsidRPr="001D1A13">
        <w:t>не</w:t>
      </w:r>
      <w:r w:rsidR="00BC4D48" w:rsidRPr="001D1A13">
        <w:t xml:space="preserve"> </w:t>
      </w:r>
      <w:r w:rsidRPr="001D1A13">
        <w:t>перевищує</w:t>
      </w:r>
      <w:r w:rsidR="00BC4D48" w:rsidRPr="001D1A13">
        <w:t xml:space="preserve"> </w:t>
      </w:r>
      <w:r w:rsidRPr="001D1A13">
        <w:t>десяти</w:t>
      </w:r>
      <w:r w:rsidR="00BC4D48" w:rsidRPr="001D1A13">
        <w:t xml:space="preserve"> </w:t>
      </w:r>
      <w:r w:rsidRPr="001D1A13">
        <w:t>днів,</w:t>
      </w:r>
      <w:r w:rsidR="00BC4D48" w:rsidRPr="001D1A13">
        <w:t xml:space="preserve"> </w:t>
      </w:r>
      <w:r w:rsidRPr="001D1A13">
        <w:t>після</w:t>
      </w:r>
      <w:r w:rsidR="00BC4D48" w:rsidRPr="001D1A13">
        <w:t xml:space="preserve"> </w:t>
      </w:r>
      <w:r w:rsidRPr="001D1A13">
        <w:t>чого</w:t>
      </w:r>
      <w:r w:rsidR="00BC4D48" w:rsidRPr="001D1A13">
        <w:t xml:space="preserve"> </w:t>
      </w:r>
      <w:r w:rsidRPr="001D1A13">
        <w:t>вони</w:t>
      </w:r>
      <w:r w:rsidR="00BC4D48" w:rsidRPr="001D1A13">
        <w:t xml:space="preserve"> </w:t>
      </w:r>
      <w:r w:rsidRPr="001D1A13">
        <w:t>руйнуються</w:t>
      </w:r>
      <w:r w:rsidR="00BC4D48" w:rsidRPr="001D1A13">
        <w:t xml:space="preserve"> </w:t>
      </w:r>
      <w:r w:rsidRPr="001D1A13">
        <w:t>в</w:t>
      </w:r>
      <w:r w:rsidR="00BC4D48" w:rsidRPr="001D1A13">
        <w:t xml:space="preserve"> </w:t>
      </w:r>
      <w:r w:rsidRPr="001D1A13">
        <w:t>процесі</w:t>
      </w:r>
      <w:r w:rsidR="00BC4D48" w:rsidRPr="001D1A13">
        <w:t xml:space="preserve"> </w:t>
      </w:r>
      <w:proofErr w:type="spellStart"/>
      <w:r w:rsidRPr="001D1A13">
        <w:t>автофагії</w:t>
      </w:r>
      <w:proofErr w:type="spellEnd"/>
      <w:r w:rsidRPr="001D1A13">
        <w:t>.</w:t>
      </w:r>
      <w:r w:rsidR="00BC4D48" w:rsidRPr="001D1A13">
        <w:t xml:space="preserve"> </w:t>
      </w:r>
      <w:r w:rsidRPr="001D1A13">
        <w:t>Продукти</w:t>
      </w:r>
      <w:r w:rsidR="00BC4D48" w:rsidRPr="001D1A13">
        <w:t xml:space="preserve"> </w:t>
      </w:r>
      <w:r w:rsidRPr="001D1A13">
        <w:t>розщеплення</w:t>
      </w:r>
      <w:r w:rsidR="00BC4D48" w:rsidRPr="001D1A13">
        <w:t xml:space="preserve"> </w:t>
      </w:r>
      <w:r w:rsidRPr="001D1A13">
        <w:t>використовуються</w:t>
      </w:r>
      <w:r w:rsidR="00BC4D48" w:rsidRPr="001D1A13">
        <w:t xml:space="preserve"> </w:t>
      </w:r>
      <w:r w:rsidRPr="001D1A13">
        <w:t>для</w:t>
      </w:r>
      <w:r w:rsidR="00BC4D48" w:rsidRPr="001D1A13">
        <w:t xml:space="preserve"> </w:t>
      </w:r>
      <w:r w:rsidRPr="001D1A13">
        <w:t>побудови</w:t>
      </w:r>
      <w:r w:rsidR="00BC4D48" w:rsidRPr="001D1A13">
        <w:t xml:space="preserve"> </w:t>
      </w:r>
      <w:r w:rsidRPr="001D1A13">
        <w:t>нових</w:t>
      </w:r>
      <w:r w:rsidR="00BC4D48" w:rsidRPr="001D1A13">
        <w:t xml:space="preserve"> </w:t>
      </w:r>
      <w:r w:rsidRPr="001D1A13">
        <w:t>клітинних</w:t>
      </w:r>
      <w:r w:rsidR="00BC4D48" w:rsidRPr="001D1A13">
        <w:t xml:space="preserve"> </w:t>
      </w:r>
      <w:r w:rsidRPr="001D1A13">
        <w:t>компонент.</w:t>
      </w:r>
    </w:p>
    <w:p w:rsidR="00CF1B1D" w:rsidRPr="001D1A13" w:rsidRDefault="00CF1B1D" w:rsidP="00BC4D48">
      <w:pPr>
        <w:pStyle w:val="a4"/>
        <w:shd w:val="clear" w:color="auto" w:fill="FFFFFF"/>
        <w:spacing w:before="0" w:beforeAutospacing="0" w:after="0" w:afterAutospacing="0"/>
        <w:ind w:firstLine="709"/>
        <w:jc w:val="both"/>
      </w:pPr>
      <w:r w:rsidRPr="001D1A13">
        <w:t>Руйнування</w:t>
      </w:r>
      <w:r w:rsidR="00BC4D48" w:rsidRPr="001D1A13">
        <w:t xml:space="preserve"> </w:t>
      </w:r>
      <w:r w:rsidRPr="001D1A13">
        <w:t>старих</w:t>
      </w:r>
      <w:r w:rsidR="00BC4D48" w:rsidRPr="001D1A13">
        <w:t xml:space="preserve"> </w:t>
      </w:r>
      <w:r w:rsidRPr="001D1A13">
        <w:t>органел</w:t>
      </w:r>
      <w:r w:rsidR="00BC4D48" w:rsidRPr="001D1A13">
        <w:t xml:space="preserve"> </w:t>
      </w:r>
      <w:r w:rsidRPr="001D1A13">
        <w:t>—</w:t>
      </w:r>
      <w:r w:rsidR="00BC4D48" w:rsidRPr="001D1A13">
        <w:t xml:space="preserve"> </w:t>
      </w:r>
      <w:r w:rsidRPr="001D1A13">
        <w:t>с</w:t>
      </w:r>
      <w:r w:rsidR="009970CC" w:rsidRPr="001D1A13">
        <w:t>увор</w:t>
      </w:r>
      <w:r w:rsidRPr="001D1A13">
        <w:t>о</w:t>
      </w:r>
      <w:r w:rsidR="00BC4D48" w:rsidRPr="001D1A13">
        <w:t xml:space="preserve"> </w:t>
      </w:r>
      <w:r w:rsidRPr="001D1A13">
        <w:t>регульований</w:t>
      </w:r>
      <w:r w:rsidR="00BC4D48" w:rsidRPr="001D1A13">
        <w:t xml:space="preserve"> </w:t>
      </w:r>
      <w:r w:rsidRPr="001D1A13">
        <w:t>процес,</w:t>
      </w:r>
      <w:r w:rsidR="00BC4D48" w:rsidRPr="001D1A13">
        <w:t xml:space="preserve"> </w:t>
      </w:r>
      <w:r w:rsidRPr="001D1A13">
        <w:t>відповідні</w:t>
      </w:r>
      <w:r w:rsidR="00BC4D48" w:rsidRPr="001D1A13">
        <w:t xml:space="preserve"> </w:t>
      </w:r>
      <w:r w:rsidRPr="001D1A13">
        <w:t>компоненти</w:t>
      </w:r>
      <w:r w:rsidR="00BC4D48" w:rsidRPr="001D1A13">
        <w:t xml:space="preserve"> </w:t>
      </w:r>
      <w:r w:rsidRPr="001D1A13">
        <w:t>певним</w:t>
      </w:r>
      <w:r w:rsidR="00BC4D48" w:rsidRPr="001D1A13">
        <w:t xml:space="preserve"> </w:t>
      </w:r>
      <w:r w:rsidRPr="001D1A13">
        <w:t>чином</w:t>
      </w:r>
      <w:r w:rsidR="00BC4D48" w:rsidRPr="001D1A13">
        <w:t xml:space="preserve"> </w:t>
      </w:r>
      <w:r w:rsidRPr="001D1A13">
        <w:t>мітяться</w:t>
      </w:r>
      <w:r w:rsidR="00BC4D48" w:rsidRPr="001D1A13">
        <w:t xml:space="preserve"> </w:t>
      </w:r>
      <w:r w:rsidRPr="001D1A13">
        <w:t>для</w:t>
      </w:r>
      <w:r w:rsidR="00BC4D48" w:rsidRPr="001D1A13">
        <w:t xml:space="preserve"> </w:t>
      </w:r>
      <w:proofErr w:type="spellStart"/>
      <w:r w:rsidRPr="001D1A13">
        <w:t>лізосомної</w:t>
      </w:r>
      <w:proofErr w:type="spellEnd"/>
      <w:r w:rsidR="00BC4D48" w:rsidRPr="001D1A13">
        <w:t xml:space="preserve"> </w:t>
      </w:r>
      <w:r w:rsidRPr="001D1A13">
        <w:t>деградації.</w:t>
      </w:r>
      <w:r w:rsidR="00BC4D48" w:rsidRPr="001D1A13">
        <w:t xml:space="preserve"> </w:t>
      </w:r>
      <w:r w:rsidRPr="001D1A13">
        <w:t>Наприклад</w:t>
      </w:r>
      <w:r w:rsidR="00BC4D48" w:rsidRPr="001D1A13">
        <w:t xml:space="preserve"> </w:t>
      </w:r>
      <w:r w:rsidRPr="001D1A13">
        <w:t>у</w:t>
      </w:r>
      <w:r w:rsidR="00BC4D48" w:rsidRPr="001D1A13">
        <w:rPr>
          <w:rStyle w:val="apple-converted-space"/>
        </w:rPr>
        <w:t xml:space="preserve"> </w:t>
      </w:r>
      <w:hyperlink r:id="rId22" w:tooltip="Гепатоцит (ще не написана)" w:history="1">
        <w:proofErr w:type="spellStart"/>
        <w:r w:rsidRPr="001D1A13">
          <w:rPr>
            <w:rStyle w:val="a3"/>
            <w:color w:val="auto"/>
            <w:u w:val="none"/>
          </w:rPr>
          <w:t>гепатоцитах</w:t>
        </w:r>
        <w:proofErr w:type="spellEnd"/>
      </w:hyperlink>
      <w:r w:rsidR="00BC4D48" w:rsidRPr="001D1A13">
        <w:rPr>
          <w:rStyle w:val="apple-converted-space"/>
        </w:rPr>
        <w:t xml:space="preserve"> </w:t>
      </w:r>
      <w:r w:rsidRPr="001D1A13">
        <w:t>під</w:t>
      </w:r>
      <w:r w:rsidR="00BC4D48" w:rsidRPr="001D1A13">
        <w:t xml:space="preserve"> </w:t>
      </w:r>
      <w:r w:rsidRPr="001D1A13">
        <w:t>час</w:t>
      </w:r>
      <w:r w:rsidR="00BC4D48" w:rsidRPr="001D1A13">
        <w:t xml:space="preserve"> </w:t>
      </w:r>
      <w:r w:rsidRPr="001D1A13">
        <w:t>знешкодження</w:t>
      </w:r>
      <w:r w:rsidR="00BC4D48" w:rsidRPr="001D1A13">
        <w:rPr>
          <w:rStyle w:val="apple-converted-space"/>
        </w:rPr>
        <w:t xml:space="preserve"> </w:t>
      </w:r>
      <w:hyperlink r:id="rId23" w:tooltip="Гідрофобність" w:history="1">
        <w:r w:rsidRPr="001D1A13">
          <w:rPr>
            <w:rStyle w:val="a3"/>
            <w:color w:val="auto"/>
            <w:u w:val="none"/>
          </w:rPr>
          <w:t>гідрофобних</w:t>
        </w:r>
      </w:hyperlink>
      <w:r w:rsidR="00BC4D48" w:rsidRPr="001D1A13">
        <w:rPr>
          <w:rStyle w:val="apple-converted-space"/>
        </w:rPr>
        <w:t xml:space="preserve"> </w:t>
      </w:r>
      <w:proofErr w:type="spellStart"/>
      <w:r w:rsidRPr="001D1A13">
        <w:t>сполук</w:t>
      </w:r>
      <w:proofErr w:type="spellEnd"/>
      <w:r w:rsidRPr="001D1A13">
        <w:t>,</w:t>
      </w:r>
      <w:r w:rsidR="00BC4D48" w:rsidRPr="001D1A13">
        <w:t xml:space="preserve"> </w:t>
      </w:r>
      <w:r w:rsidRPr="001D1A13">
        <w:t>таких</w:t>
      </w:r>
      <w:r w:rsidR="00BC4D48" w:rsidRPr="001D1A13">
        <w:t xml:space="preserve"> </w:t>
      </w:r>
      <w:r w:rsidRPr="001D1A13">
        <w:t>як</w:t>
      </w:r>
      <w:r w:rsidR="00BC4D48" w:rsidRPr="001D1A13">
        <w:rPr>
          <w:rStyle w:val="apple-converted-space"/>
        </w:rPr>
        <w:t xml:space="preserve"> </w:t>
      </w:r>
      <w:hyperlink r:id="rId24" w:tooltip="Фенобарбітал" w:history="1">
        <w:proofErr w:type="spellStart"/>
        <w:r w:rsidRPr="001D1A13">
          <w:rPr>
            <w:rStyle w:val="a3"/>
            <w:color w:val="auto"/>
            <w:u w:val="none"/>
          </w:rPr>
          <w:t>фенобарбітали</w:t>
        </w:r>
        <w:proofErr w:type="spellEnd"/>
      </w:hyperlink>
      <w:r w:rsidRPr="001D1A13">
        <w:t>,</w:t>
      </w:r>
      <w:r w:rsidR="00BC4D48" w:rsidRPr="001D1A13">
        <w:t xml:space="preserve"> </w:t>
      </w:r>
      <w:r w:rsidRPr="001D1A13">
        <w:t>сильно</w:t>
      </w:r>
      <w:r w:rsidR="00BC4D48" w:rsidRPr="001D1A13">
        <w:t xml:space="preserve"> </w:t>
      </w:r>
      <w:r w:rsidRPr="001D1A13">
        <w:t>збільшується</w:t>
      </w:r>
      <w:r w:rsidR="00BC4D48" w:rsidRPr="001D1A13">
        <w:t xml:space="preserve"> </w:t>
      </w:r>
      <w:r w:rsidRPr="001D1A13">
        <w:t>кількість</w:t>
      </w:r>
      <w:r w:rsidR="00BC4D48" w:rsidRPr="001D1A13">
        <w:t xml:space="preserve"> </w:t>
      </w:r>
      <w:r w:rsidRPr="001D1A13">
        <w:t>мембран</w:t>
      </w:r>
      <w:r w:rsidR="00BC4D48" w:rsidRPr="001D1A13">
        <w:rPr>
          <w:rStyle w:val="apple-converted-space"/>
        </w:rPr>
        <w:t xml:space="preserve"> </w:t>
      </w:r>
      <w:hyperlink r:id="rId25" w:tooltip="Ендоплазматичний ретикулум" w:history="1">
        <w:r w:rsidRPr="001D1A13">
          <w:rPr>
            <w:rStyle w:val="a3"/>
            <w:color w:val="auto"/>
            <w:u w:val="none"/>
          </w:rPr>
          <w:t>ендоплазматичного</w:t>
        </w:r>
        <w:r w:rsidR="00BC4D48" w:rsidRPr="001D1A13">
          <w:rPr>
            <w:rStyle w:val="a3"/>
            <w:color w:val="auto"/>
            <w:u w:val="none"/>
          </w:rPr>
          <w:t xml:space="preserve"> </w:t>
        </w:r>
        <w:proofErr w:type="spellStart"/>
        <w:r w:rsidRPr="001D1A13">
          <w:rPr>
            <w:rStyle w:val="a3"/>
            <w:color w:val="auto"/>
            <w:u w:val="none"/>
          </w:rPr>
          <w:t>ретикулуму</w:t>
        </w:r>
        <w:proofErr w:type="spellEnd"/>
      </w:hyperlink>
      <w:r w:rsidRPr="001D1A13">
        <w:t>,</w:t>
      </w:r>
      <w:r w:rsidR="00BC4D48" w:rsidRPr="001D1A13">
        <w:t xml:space="preserve"> </w:t>
      </w:r>
      <w:r w:rsidRPr="001D1A13">
        <w:t>які</w:t>
      </w:r>
      <w:r w:rsidR="00BC4D48" w:rsidRPr="001D1A13">
        <w:t xml:space="preserve"> </w:t>
      </w:r>
      <w:r w:rsidRPr="001D1A13">
        <w:t>по</w:t>
      </w:r>
      <w:r w:rsidR="00BC4D48" w:rsidRPr="001D1A13">
        <w:t xml:space="preserve"> </w:t>
      </w:r>
      <w:r w:rsidRPr="001D1A13">
        <w:t>завершенню</w:t>
      </w:r>
      <w:r w:rsidR="00BC4D48" w:rsidRPr="001D1A13">
        <w:t xml:space="preserve"> </w:t>
      </w:r>
      <w:r w:rsidRPr="001D1A13">
        <w:t>детоксикації</w:t>
      </w:r>
      <w:r w:rsidR="00BC4D48" w:rsidRPr="001D1A13">
        <w:t xml:space="preserve"> </w:t>
      </w:r>
      <w:proofErr w:type="spellStart"/>
      <w:r w:rsidRPr="001D1A13">
        <w:t>селективно</w:t>
      </w:r>
      <w:proofErr w:type="spellEnd"/>
      <w:r w:rsidR="00BC4D48" w:rsidRPr="001D1A13">
        <w:t xml:space="preserve"> </w:t>
      </w:r>
      <w:r w:rsidRPr="001D1A13">
        <w:t>підлягають</w:t>
      </w:r>
      <w:r w:rsidR="00BC4D48" w:rsidRPr="001D1A13">
        <w:t xml:space="preserve"> </w:t>
      </w:r>
      <w:proofErr w:type="spellStart"/>
      <w:r w:rsidRPr="001D1A13">
        <w:t>автофагії</w:t>
      </w:r>
      <w:proofErr w:type="spellEnd"/>
      <w:r w:rsidRPr="001D1A13">
        <w:t>.</w:t>
      </w:r>
      <w:r w:rsidR="00BC4D48" w:rsidRPr="001D1A13">
        <w:t xml:space="preserve"> </w:t>
      </w:r>
      <w:r w:rsidRPr="001D1A13">
        <w:t>З</w:t>
      </w:r>
      <w:r w:rsidR="00BC4D48" w:rsidRPr="001D1A13">
        <w:t xml:space="preserve"> </w:t>
      </w:r>
      <w:r w:rsidRPr="001D1A13">
        <w:t>іншого</w:t>
      </w:r>
      <w:r w:rsidR="00BC4D48" w:rsidRPr="001D1A13">
        <w:t xml:space="preserve"> </w:t>
      </w:r>
      <w:r w:rsidRPr="001D1A13">
        <w:t>боку,</w:t>
      </w:r>
      <w:r w:rsidR="00BC4D48" w:rsidRPr="001D1A13">
        <w:t xml:space="preserve"> </w:t>
      </w:r>
      <w:r w:rsidRPr="001D1A13">
        <w:t>під</w:t>
      </w:r>
      <w:r w:rsidR="00BC4D48" w:rsidRPr="001D1A13">
        <w:t xml:space="preserve"> </w:t>
      </w:r>
      <w:r w:rsidRPr="001D1A13">
        <w:t>час</w:t>
      </w:r>
      <w:r w:rsidR="00BC4D48" w:rsidRPr="001D1A13">
        <w:t xml:space="preserve"> </w:t>
      </w:r>
      <w:r w:rsidRPr="001D1A13">
        <w:t>голодування</w:t>
      </w:r>
      <w:r w:rsidR="00BC4D48" w:rsidRPr="001D1A13">
        <w:t xml:space="preserve"> </w:t>
      </w:r>
      <w:proofErr w:type="spellStart"/>
      <w:r w:rsidRPr="001D1A13">
        <w:t>автофагосоми</w:t>
      </w:r>
      <w:proofErr w:type="spellEnd"/>
      <w:r w:rsidR="00BC4D48" w:rsidRPr="001D1A13">
        <w:t xml:space="preserve"> </w:t>
      </w:r>
      <w:r w:rsidRPr="001D1A13">
        <w:t>захоплюють</w:t>
      </w:r>
      <w:r w:rsidR="00BC4D48" w:rsidRPr="001D1A13">
        <w:t xml:space="preserve"> </w:t>
      </w:r>
      <w:r w:rsidRPr="001D1A13">
        <w:t>ділянки</w:t>
      </w:r>
      <w:r w:rsidR="00BC4D48" w:rsidRPr="001D1A13">
        <w:t xml:space="preserve"> </w:t>
      </w:r>
      <w:r w:rsidRPr="001D1A13">
        <w:t>цитоплазми</w:t>
      </w:r>
      <w:r w:rsidR="00BC4D48" w:rsidRPr="001D1A13">
        <w:t xml:space="preserve"> </w:t>
      </w:r>
      <w:r w:rsidRPr="001D1A13">
        <w:t>випадковим</w:t>
      </w:r>
      <w:r w:rsidR="00BC4D48" w:rsidRPr="001D1A13">
        <w:t xml:space="preserve"> </w:t>
      </w:r>
      <w:r w:rsidRPr="001D1A13">
        <w:t>чином,</w:t>
      </w:r>
      <w:r w:rsidR="00BC4D48" w:rsidRPr="001D1A13">
        <w:rPr>
          <w:rStyle w:val="apple-converted-space"/>
        </w:rPr>
        <w:t xml:space="preserve"> </w:t>
      </w:r>
      <w:hyperlink r:id="rId26" w:tooltip="Метаболіт" w:history="1">
        <w:r w:rsidRPr="001D1A13">
          <w:rPr>
            <w:rStyle w:val="a3"/>
            <w:color w:val="auto"/>
            <w:u w:val="none"/>
          </w:rPr>
          <w:t>метаболіти</w:t>
        </w:r>
      </w:hyperlink>
      <w:r w:rsidRPr="001D1A13">
        <w:t>,</w:t>
      </w:r>
      <w:r w:rsidR="00BC4D48" w:rsidRPr="001D1A13">
        <w:t xml:space="preserve"> </w:t>
      </w:r>
      <w:r w:rsidRPr="001D1A13">
        <w:t>що</w:t>
      </w:r>
      <w:r w:rsidR="00BC4D48" w:rsidRPr="001D1A13">
        <w:t xml:space="preserve"> </w:t>
      </w:r>
      <w:r w:rsidRPr="001D1A13">
        <w:t>виділяються</w:t>
      </w:r>
      <w:r w:rsidR="00BC4D48" w:rsidRPr="001D1A13">
        <w:t xml:space="preserve"> </w:t>
      </w:r>
      <w:r w:rsidRPr="001D1A13">
        <w:t>внаслідок</w:t>
      </w:r>
      <w:r w:rsidR="00BC4D48" w:rsidRPr="001D1A13">
        <w:t xml:space="preserve"> </w:t>
      </w:r>
      <w:r w:rsidRPr="001D1A13">
        <w:t>розщеплення</w:t>
      </w:r>
      <w:r w:rsidR="00BC4D48" w:rsidRPr="001D1A13">
        <w:rPr>
          <w:rStyle w:val="apple-converted-space"/>
        </w:rPr>
        <w:t xml:space="preserve"> </w:t>
      </w:r>
      <w:hyperlink r:id="rId27" w:tooltip="Макромолекула" w:history="1">
        <w:r w:rsidRPr="001D1A13">
          <w:rPr>
            <w:rStyle w:val="a3"/>
            <w:color w:val="auto"/>
            <w:u w:val="none"/>
          </w:rPr>
          <w:t>макромолекул</w:t>
        </w:r>
      </w:hyperlink>
      <w:r w:rsidRPr="001D1A13">
        <w:t>,</w:t>
      </w:r>
      <w:r w:rsidR="00BC4D48" w:rsidRPr="001D1A13">
        <w:t xml:space="preserve"> </w:t>
      </w:r>
      <w:r w:rsidRPr="001D1A13">
        <w:t>допомагають</w:t>
      </w:r>
      <w:r w:rsidR="00BC4D48" w:rsidRPr="001D1A13">
        <w:t xml:space="preserve"> </w:t>
      </w:r>
      <w:r w:rsidRPr="001D1A13">
        <w:t>клітині</w:t>
      </w:r>
      <w:r w:rsidR="00BC4D48" w:rsidRPr="001D1A13">
        <w:t xml:space="preserve"> </w:t>
      </w:r>
      <w:r w:rsidRPr="001D1A13">
        <w:t>деякий</w:t>
      </w:r>
      <w:r w:rsidR="00BC4D48" w:rsidRPr="001D1A13">
        <w:t xml:space="preserve"> </w:t>
      </w:r>
      <w:r w:rsidRPr="001D1A13">
        <w:t>час</w:t>
      </w:r>
      <w:r w:rsidR="00BC4D48" w:rsidRPr="001D1A13">
        <w:t xml:space="preserve"> </w:t>
      </w:r>
      <w:r w:rsidRPr="001D1A13">
        <w:t>виживати</w:t>
      </w:r>
      <w:r w:rsidR="00BC4D48" w:rsidRPr="001D1A13">
        <w:t xml:space="preserve"> </w:t>
      </w:r>
      <w:r w:rsidRPr="001D1A13">
        <w:t>без</w:t>
      </w:r>
      <w:r w:rsidR="00BC4D48" w:rsidRPr="001D1A13">
        <w:t xml:space="preserve"> </w:t>
      </w:r>
      <w:r w:rsidRPr="001D1A13">
        <w:t>надходження</w:t>
      </w:r>
      <w:r w:rsidR="00BC4D48" w:rsidRPr="001D1A13">
        <w:t xml:space="preserve"> </w:t>
      </w:r>
      <w:r w:rsidRPr="001D1A13">
        <w:t>поживних</w:t>
      </w:r>
      <w:r w:rsidR="00BC4D48" w:rsidRPr="001D1A13">
        <w:t xml:space="preserve"> </w:t>
      </w:r>
      <w:r w:rsidRPr="001D1A13">
        <w:t>речовин</w:t>
      </w:r>
      <w:r w:rsidR="00BC4D48" w:rsidRPr="001D1A13">
        <w:t xml:space="preserve"> </w:t>
      </w:r>
      <w:r w:rsidRPr="001D1A13">
        <w:t>із</w:t>
      </w:r>
      <w:r w:rsidR="00BC4D48" w:rsidRPr="001D1A13">
        <w:t xml:space="preserve"> </w:t>
      </w:r>
      <w:r w:rsidRPr="001D1A13">
        <w:t>середовища.</w:t>
      </w:r>
      <w:r w:rsidR="00BC4D48" w:rsidRPr="001D1A13">
        <w:t xml:space="preserve"> </w:t>
      </w:r>
      <w:r w:rsidRPr="001D1A13">
        <w:t>Окрім</w:t>
      </w:r>
      <w:r w:rsidR="00BC4D48" w:rsidRPr="001D1A13">
        <w:t xml:space="preserve"> </w:t>
      </w:r>
      <w:r w:rsidRPr="001D1A13">
        <w:t>того,</w:t>
      </w:r>
      <w:r w:rsidR="00BC4D48" w:rsidRPr="001D1A13">
        <w:t xml:space="preserve"> </w:t>
      </w:r>
      <w:proofErr w:type="spellStart"/>
      <w:r w:rsidRPr="001D1A13">
        <w:t>автофагія</w:t>
      </w:r>
      <w:proofErr w:type="spellEnd"/>
      <w:r w:rsidR="00BC4D48" w:rsidRPr="001D1A13">
        <w:t xml:space="preserve"> </w:t>
      </w:r>
      <w:r w:rsidRPr="001D1A13">
        <w:t>має</w:t>
      </w:r>
      <w:r w:rsidR="00BC4D48" w:rsidRPr="001D1A13">
        <w:t xml:space="preserve"> </w:t>
      </w:r>
      <w:r w:rsidRPr="001D1A13">
        <w:t>значення</w:t>
      </w:r>
      <w:r w:rsidR="00BC4D48" w:rsidRPr="001D1A13">
        <w:t xml:space="preserve"> </w:t>
      </w:r>
      <w:r w:rsidRPr="001D1A13">
        <w:t>у</w:t>
      </w:r>
      <w:r w:rsidR="00BC4D48" w:rsidRPr="001D1A13">
        <w:t xml:space="preserve"> </w:t>
      </w:r>
      <w:r w:rsidRPr="001D1A13">
        <w:t>процесах</w:t>
      </w:r>
      <w:r w:rsidR="00BC4D48" w:rsidRPr="001D1A13">
        <w:rPr>
          <w:rStyle w:val="apple-converted-space"/>
        </w:rPr>
        <w:t xml:space="preserve"> </w:t>
      </w:r>
      <w:hyperlink r:id="rId28" w:tooltip="Розвиток" w:history="1">
        <w:r w:rsidRPr="001D1A13">
          <w:rPr>
            <w:rStyle w:val="a3"/>
            <w:color w:val="auto"/>
            <w:u w:val="none"/>
          </w:rPr>
          <w:t>розвитку</w:t>
        </w:r>
      </w:hyperlink>
      <w:r w:rsidRPr="001D1A13">
        <w:t>,</w:t>
      </w:r>
      <w:r w:rsidR="00BC4D48" w:rsidRPr="001D1A13">
        <w:t xml:space="preserve"> </w:t>
      </w:r>
      <w:r w:rsidRPr="001D1A13">
        <w:t>оскільки</w:t>
      </w:r>
      <w:r w:rsidR="00BC4D48" w:rsidRPr="001D1A13">
        <w:t xml:space="preserve"> </w:t>
      </w:r>
      <w:r w:rsidRPr="001D1A13">
        <w:t>вона</w:t>
      </w:r>
      <w:r w:rsidR="00BC4D48" w:rsidRPr="001D1A13">
        <w:t xml:space="preserve"> </w:t>
      </w:r>
      <w:r w:rsidRPr="001D1A13">
        <w:t>дозволяє</w:t>
      </w:r>
      <w:r w:rsidR="00BC4D48" w:rsidRPr="001D1A13">
        <w:t xml:space="preserve"> </w:t>
      </w:r>
      <w:r w:rsidRPr="001D1A13">
        <w:t>руйнувати</w:t>
      </w:r>
      <w:r w:rsidR="00BC4D48" w:rsidRPr="001D1A13">
        <w:t xml:space="preserve"> </w:t>
      </w:r>
      <w:r w:rsidRPr="001D1A13">
        <w:t>більш</w:t>
      </w:r>
      <w:r w:rsidR="00BC4D48" w:rsidRPr="001D1A13">
        <w:t xml:space="preserve"> </w:t>
      </w:r>
      <w:r w:rsidRPr="001D1A13">
        <w:t>непотрібні</w:t>
      </w:r>
      <w:r w:rsidR="00BC4D48" w:rsidRPr="001D1A13">
        <w:t xml:space="preserve"> </w:t>
      </w:r>
      <w:r w:rsidRPr="001D1A13">
        <w:t>частини</w:t>
      </w:r>
      <w:r w:rsidR="00BC4D48" w:rsidRPr="001D1A13">
        <w:t xml:space="preserve"> </w:t>
      </w:r>
      <w:r w:rsidRPr="001D1A13">
        <w:t>клітини.</w:t>
      </w:r>
      <w:r w:rsidR="00BC4D48" w:rsidRPr="001D1A13">
        <w:t xml:space="preserve"> </w:t>
      </w:r>
    </w:p>
    <w:p w:rsidR="00CF1B1D" w:rsidRPr="001D1A13" w:rsidRDefault="00CF1B1D" w:rsidP="00BC4D48">
      <w:pPr>
        <w:pStyle w:val="a4"/>
        <w:shd w:val="clear" w:color="auto" w:fill="FFFFFF"/>
        <w:spacing w:before="0" w:beforeAutospacing="0" w:after="0" w:afterAutospacing="0"/>
        <w:ind w:firstLine="709"/>
      </w:pPr>
    </w:p>
    <w:p w:rsidR="00CF1B1D" w:rsidRPr="001D1A13" w:rsidRDefault="00CF1B1D" w:rsidP="00BC4D48">
      <w:pPr>
        <w:widowControl w:val="0"/>
        <w:numPr>
          <w:ilvl w:val="0"/>
          <w:numId w:val="2"/>
        </w:numPr>
        <w:shd w:val="clear" w:color="auto" w:fill="FFFFFF"/>
        <w:tabs>
          <w:tab w:val="left" w:pos="365"/>
          <w:tab w:val="left" w:pos="1134"/>
        </w:tabs>
        <w:autoSpaceDE w:val="0"/>
        <w:autoSpaceDN w:val="0"/>
        <w:adjustRightInd w:val="0"/>
        <w:spacing w:after="0" w:line="240" w:lineRule="auto"/>
        <w:ind w:left="0" w:firstLine="709"/>
        <w:jc w:val="center"/>
        <w:rPr>
          <w:rFonts w:ascii="Times New Roman" w:eastAsia="Times New Roman" w:hAnsi="Times New Roman"/>
          <w:b/>
          <w:color w:val="000000"/>
          <w:spacing w:val="-1"/>
          <w:sz w:val="24"/>
          <w:szCs w:val="24"/>
          <w:u w:val="single"/>
          <w:lang w:val="uk-UA" w:eastAsia="ru-RU"/>
        </w:rPr>
      </w:pPr>
      <w:r w:rsidRPr="001D1A13">
        <w:rPr>
          <w:rFonts w:ascii="Times New Roman" w:eastAsia="Times New Roman" w:hAnsi="Times New Roman"/>
          <w:b/>
          <w:color w:val="000000"/>
          <w:spacing w:val="-1"/>
          <w:sz w:val="24"/>
          <w:szCs w:val="24"/>
          <w:u w:val="single"/>
          <w:lang w:val="uk-UA" w:eastAsia="ru-RU"/>
        </w:rPr>
        <w:t>Питання</w:t>
      </w:r>
    </w:p>
    <w:p w:rsidR="00CF1B1D" w:rsidRPr="001D1A13" w:rsidRDefault="00CF1B1D" w:rsidP="00BC4D48">
      <w:pPr>
        <w:spacing w:after="0" w:line="240" w:lineRule="auto"/>
        <w:ind w:firstLine="709"/>
        <w:rPr>
          <w:rFonts w:ascii="Times New Roman" w:eastAsia="Times New Roman" w:hAnsi="Times New Roman"/>
          <w:b/>
          <w:i/>
          <w:color w:val="000000"/>
          <w:spacing w:val="-1"/>
          <w:sz w:val="24"/>
          <w:szCs w:val="24"/>
          <w:lang w:val="uk-UA" w:eastAsia="ru-RU"/>
        </w:rPr>
      </w:pPr>
      <w:r w:rsidRPr="001D1A13">
        <w:rPr>
          <w:rFonts w:ascii="Times New Roman" w:eastAsia="Times New Roman" w:hAnsi="Times New Roman"/>
          <w:b/>
          <w:i/>
          <w:color w:val="000000"/>
          <w:spacing w:val="-1"/>
          <w:sz w:val="24"/>
          <w:szCs w:val="24"/>
          <w:lang w:val="uk-UA" w:eastAsia="ru-RU"/>
        </w:rPr>
        <w:t>Утворення</w:t>
      </w:r>
      <w:r w:rsidR="00BC4D48" w:rsidRPr="001D1A13">
        <w:rPr>
          <w:rFonts w:ascii="Times New Roman" w:eastAsia="Times New Roman" w:hAnsi="Times New Roman"/>
          <w:b/>
          <w:i/>
          <w:color w:val="000000"/>
          <w:spacing w:val="-1"/>
          <w:sz w:val="24"/>
          <w:szCs w:val="24"/>
          <w:lang w:val="uk-UA" w:eastAsia="ru-RU"/>
        </w:rPr>
        <w:t xml:space="preserve"> </w:t>
      </w:r>
      <w:r w:rsidRPr="001D1A13">
        <w:rPr>
          <w:rFonts w:ascii="Times New Roman" w:eastAsia="Times New Roman" w:hAnsi="Times New Roman"/>
          <w:b/>
          <w:i/>
          <w:color w:val="000000"/>
          <w:spacing w:val="-1"/>
          <w:sz w:val="24"/>
          <w:szCs w:val="24"/>
          <w:lang w:val="uk-UA" w:eastAsia="ru-RU"/>
        </w:rPr>
        <w:t>яйця</w:t>
      </w:r>
      <w:r w:rsidR="00BC4D48" w:rsidRPr="001D1A13">
        <w:rPr>
          <w:rFonts w:ascii="Times New Roman" w:eastAsia="Times New Roman" w:hAnsi="Times New Roman"/>
          <w:b/>
          <w:i/>
          <w:color w:val="000000"/>
          <w:spacing w:val="-1"/>
          <w:sz w:val="24"/>
          <w:szCs w:val="24"/>
          <w:lang w:val="uk-UA" w:eastAsia="ru-RU"/>
        </w:rPr>
        <w:t xml:space="preserve"> </w:t>
      </w:r>
      <w:r w:rsidRPr="001D1A13">
        <w:rPr>
          <w:rFonts w:ascii="Times New Roman" w:eastAsia="Times New Roman" w:hAnsi="Times New Roman"/>
          <w:b/>
          <w:i/>
          <w:color w:val="000000"/>
          <w:spacing w:val="-1"/>
          <w:sz w:val="24"/>
          <w:szCs w:val="24"/>
          <w:lang w:val="uk-UA" w:eastAsia="ru-RU"/>
        </w:rPr>
        <w:t>у</w:t>
      </w:r>
      <w:r w:rsidR="00BC4D48" w:rsidRPr="001D1A13">
        <w:rPr>
          <w:rFonts w:ascii="Times New Roman" w:eastAsia="Times New Roman" w:hAnsi="Times New Roman"/>
          <w:b/>
          <w:i/>
          <w:color w:val="000000"/>
          <w:spacing w:val="-1"/>
          <w:sz w:val="24"/>
          <w:szCs w:val="24"/>
          <w:lang w:val="uk-UA" w:eastAsia="ru-RU"/>
        </w:rPr>
        <w:t xml:space="preserve"> </w:t>
      </w:r>
      <w:r w:rsidRPr="001D1A13">
        <w:rPr>
          <w:rFonts w:ascii="Times New Roman" w:eastAsia="Times New Roman" w:hAnsi="Times New Roman"/>
          <w:b/>
          <w:i/>
          <w:color w:val="000000"/>
          <w:spacing w:val="-1"/>
          <w:sz w:val="24"/>
          <w:szCs w:val="24"/>
          <w:lang w:val="uk-UA" w:eastAsia="ru-RU"/>
        </w:rPr>
        <w:t>тваринному</w:t>
      </w:r>
      <w:r w:rsidR="00BC4D48" w:rsidRPr="001D1A13">
        <w:rPr>
          <w:rFonts w:ascii="Times New Roman" w:eastAsia="Times New Roman" w:hAnsi="Times New Roman"/>
          <w:b/>
          <w:i/>
          <w:color w:val="000000"/>
          <w:spacing w:val="-1"/>
          <w:sz w:val="24"/>
          <w:szCs w:val="24"/>
          <w:lang w:val="uk-UA" w:eastAsia="ru-RU"/>
        </w:rPr>
        <w:t xml:space="preserve"> </w:t>
      </w:r>
      <w:r w:rsidRPr="001D1A13">
        <w:rPr>
          <w:rFonts w:ascii="Times New Roman" w:eastAsia="Times New Roman" w:hAnsi="Times New Roman"/>
          <w:b/>
          <w:i/>
          <w:color w:val="000000"/>
          <w:spacing w:val="-1"/>
          <w:sz w:val="24"/>
          <w:szCs w:val="24"/>
          <w:lang w:val="uk-UA" w:eastAsia="ru-RU"/>
        </w:rPr>
        <w:t>організмі</w:t>
      </w:r>
      <w:r w:rsidR="00BC4D48" w:rsidRPr="001D1A13">
        <w:rPr>
          <w:rFonts w:ascii="Times New Roman" w:eastAsia="Times New Roman" w:hAnsi="Times New Roman"/>
          <w:b/>
          <w:i/>
          <w:color w:val="000000"/>
          <w:spacing w:val="-1"/>
          <w:sz w:val="24"/>
          <w:szCs w:val="24"/>
          <w:lang w:val="uk-UA" w:eastAsia="ru-RU"/>
        </w:rPr>
        <w:t xml:space="preserve"> </w:t>
      </w:r>
      <w:r w:rsidRPr="001D1A13">
        <w:rPr>
          <w:rFonts w:ascii="Times New Roman" w:eastAsia="Times New Roman" w:hAnsi="Times New Roman"/>
          <w:b/>
          <w:i/>
          <w:color w:val="000000"/>
          <w:spacing w:val="-1"/>
          <w:sz w:val="24"/>
          <w:szCs w:val="24"/>
          <w:lang w:val="uk-UA" w:eastAsia="ru-RU"/>
        </w:rPr>
        <w:t>(</w:t>
      </w:r>
      <w:proofErr w:type="spellStart"/>
      <w:r w:rsidRPr="001D1A13">
        <w:rPr>
          <w:rFonts w:ascii="Times New Roman" w:eastAsia="Times New Roman" w:hAnsi="Times New Roman"/>
          <w:b/>
          <w:i/>
          <w:color w:val="000000"/>
          <w:spacing w:val="-1"/>
          <w:sz w:val="24"/>
          <w:szCs w:val="24"/>
          <w:lang w:val="uk-UA" w:eastAsia="ru-RU"/>
        </w:rPr>
        <w:t>овогенез</w:t>
      </w:r>
      <w:proofErr w:type="spellEnd"/>
      <w:r w:rsidRPr="001D1A13">
        <w:rPr>
          <w:rFonts w:ascii="Times New Roman" w:eastAsia="Times New Roman" w:hAnsi="Times New Roman"/>
          <w:b/>
          <w:i/>
          <w:color w:val="000000"/>
          <w:spacing w:val="-1"/>
          <w:sz w:val="24"/>
          <w:szCs w:val="24"/>
          <w:lang w:val="uk-UA" w:eastAsia="ru-RU"/>
        </w:rPr>
        <w:t>).</w:t>
      </w:r>
    </w:p>
    <w:p w:rsidR="00CF1B1D" w:rsidRPr="001D1A13" w:rsidRDefault="00CF1B1D" w:rsidP="00BB48AC">
      <w:pPr>
        <w:spacing w:after="0" w:line="240" w:lineRule="auto"/>
        <w:ind w:firstLine="709"/>
        <w:jc w:val="center"/>
        <w:rPr>
          <w:rFonts w:ascii="Times New Roman" w:eastAsia="Times New Roman" w:hAnsi="Times New Roman"/>
          <w:b/>
          <w:color w:val="000000"/>
          <w:spacing w:val="-1"/>
          <w:sz w:val="24"/>
          <w:szCs w:val="24"/>
          <w:lang w:val="uk-UA" w:eastAsia="ru-RU"/>
        </w:rPr>
      </w:pPr>
      <w:r w:rsidRPr="001D1A13">
        <w:rPr>
          <w:rFonts w:ascii="Times New Roman" w:eastAsia="Times New Roman" w:hAnsi="Times New Roman"/>
          <w:b/>
          <w:color w:val="000000"/>
          <w:spacing w:val="-1"/>
          <w:sz w:val="24"/>
          <w:szCs w:val="24"/>
          <w:lang w:val="uk-UA" w:eastAsia="ru-RU"/>
        </w:rPr>
        <w:t>Відповідь</w:t>
      </w:r>
      <w:r w:rsidR="00514E36" w:rsidRPr="001D1A13">
        <w:rPr>
          <w:rFonts w:ascii="Times New Roman" w:eastAsia="Times New Roman" w:hAnsi="Times New Roman"/>
          <w:b/>
          <w:color w:val="000000"/>
          <w:spacing w:val="-1"/>
          <w:sz w:val="24"/>
          <w:szCs w:val="24"/>
          <w:lang w:val="uk-UA" w:eastAsia="ru-RU"/>
        </w:rPr>
        <w:t>:</w:t>
      </w:r>
    </w:p>
    <w:p w:rsidR="00CF1B1D" w:rsidRPr="001D1A13" w:rsidRDefault="00CF1B1D" w:rsidP="00BC4D48">
      <w:pPr>
        <w:pStyle w:val="a4"/>
        <w:shd w:val="clear" w:color="auto" w:fill="FFFFFF"/>
        <w:spacing w:before="0" w:beforeAutospacing="0" w:after="0" w:afterAutospacing="0"/>
        <w:ind w:firstLine="709"/>
        <w:jc w:val="both"/>
      </w:pPr>
      <w:proofErr w:type="spellStart"/>
      <w:r w:rsidRPr="001D1A13">
        <w:rPr>
          <w:b/>
          <w:bCs/>
        </w:rPr>
        <w:t>Овогенез</w:t>
      </w:r>
      <w:proofErr w:type="spellEnd"/>
      <w:r w:rsidR="00BC4D48" w:rsidRPr="001D1A13">
        <w:t xml:space="preserve"> </w:t>
      </w:r>
      <w:r w:rsidRPr="001D1A13">
        <w:t>–</w:t>
      </w:r>
      <w:r w:rsidR="00BC4D48" w:rsidRPr="001D1A13">
        <w:t xml:space="preserve"> </w:t>
      </w:r>
      <w:r w:rsidRPr="001D1A13">
        <w:t>розвиток</w:t>
      </w:r>
      <w:r w:rsidR="00BC4D48" w:rsidRPr="001D1A13">
        <w:t xml:space="preserve"> </w:t>
      </w:r>
      <w:r w:rsidRPr="001D1A13">
        <w:t>жіночих</w:t>
      </w:r>
      <w:r w:rsidR="00BC4D48" w:rsidRPr="001D1A13">
        <w:t xml:space="preserve"> </w:t>
      </w:r>
      <w:r w:rsidRPr="001D1A13">
        <w:t>статевих</w:t>
      </w:r>
      <w:r w:rsidR="00BC4D48" w:rsidRPr="001D1A13">
        <w:t xml:space="preserve"> </w:t>
      </w:r>
      <w:r w:rsidRPr="001D1A13">
        <w:t>клітин</w:t>
      </w:r>
      <w:r w:rsidR="00BC4D48" w:rsidRPr="001D1A13">
        <w:t xml:space="preserve"> </w:t>
      </w:r>
      <w:r w:rsidRPr="001D1A13">
        <w:t>(яйцеклітин),</w:t>
      </w:r>
      <w:r w:rsidR="00BC4D48" w:rsidRPr="001D1A13">
        <w:t xml:space="preserve"> </w:t>
      </w:r>
      <w:r w:rsidRPr="001D1A13">
        <w:t>складова</w:t>
      </w:r>
      <w:r w:rsidR="00BC4D48" w:rsidRPr="001D1A13">
        <w:t xml:space="preserve"> </w:t>
      </w:r>
      <w:r w:rsidRPr="001D1A13">
        <w:t>частина</w:t>
      </w:r>
      <w:r w:rsidR="00BC4D48" w:rsidRPr="001D1A13">
        <w:t xml:space="preserve"> </w:t>
      </w:r>
      <w:r w:rsidRPr="001D1A13">
        <w:t>гаметогенез</w:t>
      </w:r>
      <w:r w:rsidR="00BC4D48" w:rsidRPr="001D1A13">
        <w:t>у</w:t>
      </w:r>
      <w:r w:rsidRPr="001D1A13">
        <w:t>.</w:t>
      </w:r>
      <w:r w:rsidR="00BC4D48" w:rsidRPr="001D1A13">
        <w:t xml:space="preserve"> </w:t>
      </w:r>
      <w:r w:rsidRPr="001D1A13">
        <w:t>Розмноження</w:t>
      </w:r>
      <w:r w:rsidR="00BC4D48" w:rsidRPr="001D1A13">
        <w:t xml:space="preserve"> </w:t>
      </w:r>
      <w:r w:rsidRPr="001D1A13">
        <w:t>майбутніх</w:t>
      </w:r>
      <w:r w:rsidR="00BC4D48" w:rsidRPr="001D1A13">
        <w:t xml:space="preserve"> </w:t>
      </w:r>
      <w:r w:rsidRPr="001D1A13">
        <w:t>яйцеклітин</w:t>
      </w:r>
      <w:r w:rsidR="00BC4D48" w:rsidRPr="001D1A13">
        <w:t xml:space="preserve"> </w:t>
      </w:r>
      <w:r w:rsidRPr="001D1A13">
        <w:t>(</w:t>
      </w:r>
      <w:proofErr w:type="spellStart"/>
      <w:r w:rsidRPr="001D1A13">
        <w:t>овогоній</w:t>
      </w:r>
      <w:proofErr w:type="spellEnd"/>
      <w:r w:rsidRPr="001D1A13">
        <w:t>)</w:t>
      </w:r>
      <w:r w:rsidR="00BC4D48" w:rsidRPr="001D1A13">
        <w:t xml:space="preserve"> </w:t>
      </w:r>
      <w:r w:rsidRPr="001D1A13">
        <w:t>у</w:t>
      </w:r>
      <w:r w:rsidR="00BC4D48" w:rsidRPr="001D1A13">
        <w:t xml:space="preserve"> </w:t>
      </w:r>
      <w:proofErr w:type="spellStart"/>
      <w:r w:rsidRPr="001D1A13">
        <w:t>овогенезі</w:t>
      </w:r>
      <w:proofErr w:type="spellEnd"/>
      <w:r w:rsidR="00BC4D48" w:rsidRPr="001D1A13">
        <w:t xml:space="preserve"> </w:t>
      </w:r>
      <w:r w:rsidRPr="001D1A13">
        <w:t>відбувається</w:t>
      </w:r>
      <w:r w:rsidR="00BC4D48" w:rsidRPr="001D1A13">
        <w:t xml:space="preserve"> </w:t>
      </w:r>
      <w:r w:rsidRPr="001D1A13">
        <w:t>тільки</w:t>
      </w:r>
      <w:r w:rsidR="00BC4D48" w:rsidRPr="001D1A13">
        <w:t xml:space="preserve"> </w:t>
      </w:r>
      <w:r w:rsidRPr="001D1A13">
        <w:t>в</w:t>
      </w:r>
      <w:r w:rsidR="00BC4D48" w:rsidRPr="001D1A13">
        <w:t xml:space="preserve"> </w:t>
      </w:r>
      <w:r w:rsidRPr="001D1A13">
        <w:t>період</w:t>
      </w:r>
      <w:r w:rsidR="00BC4D48" w:rsidRPr="001D1A13">
        <w:t xml:space="preserve"> </w:t>
      </w:r>
      <w:r w:rsidRPr="001D1A13">
        <w:t>внутрішньоутробного</w:t>
      </w:r>
      <w:r w:rsidR="00BC4D48" w:rsidRPr="001D1A13">
        <w:t xml:space="preserve"> </w:t>
      </w:r>
      <w:r w:rsidRPr="001D1A13">
        <w:t>розвитку</w:t>
      </w:r>
      <w:r w:rsidR="00BC4D48" w:rsidRPr="001D1A13">
        <w:t xml:space="preserve"> </w:t>
      </w:r>
      <w:r w:rsidRPr="001D1A13">
        <w:t>організму.</w:t>
      </w:r>
      <w:r w:rsidR="00BC4D48" w:rsidRPr="001D1A13">
        <w:t xml:space="preserve"> </w:t>
      </w:r>
      <w:r w:rsidRPr="001D1A13">
        <w:t>При</w:t>
      </w:r>
      <w:r w:rsidR="00BC4D48" w:rsidRPr="001D1A13">
        <w:t xml:space="preserve"> </w:t>
      </w:r>
      <w:r w:rsidRPr="001D1A13">
        <w:t>цьому</w:t>
      </w:r>
      <w:r w:rsidR="00BC4D48" w:rsidRPr="001D1A13">
        <w:t xml:space="preserve"> </w:t>
      </w:r>
      <w:r w:rsidRPr="001D1A13">
        <w:t>утворюються</w:t>
      </w:r>
      <w:r w:rsidR="00BC4D48" w:rsidRPr="001D1A13">
        <w:t xml:space="preserve"> </w:t>
      </w:r>
      <w:r w:rsidRPr="001D1A13">
        <w:t>так</w:t>
      </w:r>
      <w:r w:rsidR="00BC4D48" w:rsidRPr="001D1A13">
        <w:t xml:space="preserve"> </w:t>
      </w:r>
      <w:r w:rsidRPr="001D1A13">
        <w:t>звані</w:t>
      </w:r>
      <w:r w:rsidR="00BC4D48" w:rsidRPr="001D1A13">
        <w:t xml:space="preserve"> </w:t>
      </w:r>
      <w:proofErr w:type="spellStart"/>
      <w:r w:rsidRPr="001D1A13">
        <w:t>примордіальні</w:t>
      </w:r>
      <w:proofErr w:type="spellEnd"/>
      <w:r w:rsidR="00BC4D48" w:rsidRPr="001D1A13">
        <w:t xml:space="preserve"> </w:t>
      </w:r>
      <w:r w:rsidRPr="001D1A13">
        <w:t>фолікули,</w:t>
      </w:r>
      <w:r w:rsidR="00BC4D48" w:rsidRPr="001D1A13">
        <w:t xml:space="preserve"> </w:t>
      </w:r>
      <w:r w:rsidRPr="001D1A13">
        <w:t>розташовані</w:t>
      </w:r>
      <w:r w:rsidR="00BC4D48" w:rsidRPr="001D1A13">
        <w:t xml:space="preserve"> </w:t>
      </w:r>
      <w:r w:rsidRPr="001D1A13">
        <w:t>в</w:t>
      </w:r>
      <w:r w:rsidR="00BC4D48" w:rsidRPr="001D1A13">
        <w:t xml:space="preserve"> </w:t>
      </w:r>
      <w:r w:rsidRPr="001D1A13">
        <w:t>кірковій</w:t>
      </w:r>
      <w:r w:rsidR="00BC4D48" w:rsidRPr="001D1A13">
        <w:t xml:space="preserve"> </w:t>
      </w:r>
      <w:r w:rsidRPr="001D1A13">
        <w:t>речовині</w:t>
      </w:r>
      <w:r w:rsidR="00BC4D48" w:rsidRPr="001D1A13">
        <w:t xml:space="preserve"> </w:t>
      </w:r>
      <w:r w:rsidRPr="001D1A13">
        <w:t>яєчника.</w:t>
      </w:r>
      <w:r w:rsidR="00BC4D48" w:rsidRPr="001D1A13">
        <w:t xml:space="preserve"> </w:t>
      </w:r>
      <w:r w:rsidRPr="001D1A13">
        <w:t>Кожен</w:t>
      </w:r>
      <w:r w:rsidR="00BC4D48" w:rsidRPr="001D1A13">
        <w:t xml:space="preserve"> </w:t>
      </w:r>
      <w:r w:rsidRPr="001D1A13">
        <w:t>такий</w:t>
      </w:r>
      <w:r w:rsidR="00BC4D48" w:rsidRPr="001D1A13">
        <w:t xml:space="preserve"> </w:t>
      </w:r>
      <w:r w:rsidRPr="001D1A13">
        <w:t>фолікул</w:t>
      </w:r>
      <w:r w:rsidR="00BC4D48" w:rsidRPr="001D1A13">
        <w:t xml:space="preserve"> </w:t>
      </w:r>
      <w:r w:rsidRPr="001D1A13">
        <w:t>містить</w:t>
      </w:r>
      <w:r w:rsidR="00BC4D48" w:rsidRPr="001D1A13">
        <w:t xml:space="preserve"> </w:t>
      </w:r>
      <w:r w:rsidRPr="001D1A13">
        <w:t>незрілу</w:t>
      </w:r>
      <w:r w:rsidR="00BC4D48" w:rsidRPr="001D1A13">
        <w:t xml:space="preserve"> </w:t>
      </w:r>
      <w:r w:rsidRPr="001D1A13">
        <w:t>жіночу</w:t>
      </w:r>
      <w:r w:rsidR="00BC4D48" w:rsidRPr="001D1A13">
        <w:t xml:space="preserve"> </w:t>
      </w:r>
      <w:r w:rsidRPr="001D1A13">
        <w:t>статеву</w:t>
      </w:r>
      <w:r w:rsidR="00BC4D48" w:rsidRPr="001D1A13">
        <w:t xml:space="preserve"> </w:t>
      </w:r>
      <w:r w:rsidRPr="001D1A13">
        <w:t>клітину</w:t>
      </w:r>
      <w:r w:rsidR="00BC4D48" w:rsidRPr="001D1A13">
        <w:t xml:space="preserve"> </w:t>
      </w:r>
      <w:r w:rsidRPr="001D1A13">
        <w:t>–</w:t>
      </w:r>
      <w:r w:rsidR="00BC4D48" w:rsidRPr="001D1A13">
        <w:t xml:space="preserve"> </w:t>
      </w:r>
      <w:proofErr w:type="spellStart"/>
      <w:r w:rsidRPr="001D1A13">
        <w:t>овогоній</w:t>
      </w:r>
      <w:proofErr w:type="spellEnd"/>
      <w:r w:rsidRPr="001D1A13">
        <w:t>,</w:t>
      </w:r>
      <w:r w:rsidR="00BC4D48" w:rsidRPr="001D1A13">
        <w:t xml:space="preserve"> </w:t>
      </w:r>
      <w:r w:rsidRPr="001D1A13">
        <w:t>оточену</w:t>
      </w:r>
      <w:r w:rsidR="00BC4D48" w:rsidRPr="001D1A13">
        <w:t xml:space="preserve"> </w:t>
      </w:r>
      <w:r w:rsidRPr="001D1A13">
        <w:t>одним</w:t>
      </w:r>
      <w:r w:rsidR="00BC4D48" w:rsidRPr="001D1A13">
        <w:t xml:space="preserve"> </w:t>
      </w:r>
      <w:r w:rsidRPr="001D1A13">
        <w:t>шаром</w:t>
      </w:r>
      <w:r w:rsidR="00BC4D48" w:rsidRPr="001D1A13">
        <w:t xml:space="preserve"> </w:t>
      </w:r>
      <w:r w:rsidRPr="001D1A13">
        <w:t>фолікулярних</w:t>
      </w:r>
      <w:r w:rsidR="00BC4D48" w:rsidRPr="001D1A13">
        <w:t xml:space="preserve"> </w:t>
      </w:r>
      <w:r w:rsidRPr="001D1A13">
        <w:t>клітин.</w:t>
      </w:r>
      <w:r w:rsidR="00BC4D48" w:rsidRPr="001D1A13">
        <w:t xml:space="preserve"> </w:t>
      </w:r>
      <w:proofErr w:type="spellStart"/>
      <w:r w:rsidRPr="001D1A13">
        <w:t>Овогонії</w:t>
      </w:r>
      <w:proofErr w:type="spellEnd"/>
      <w:r w:rsidR="00BC4D48" w:rsidRPr="001D1A13">
        <w:t xml:space="preserve"> </w:t>
      </w:r>
      <w:r w:rsidRPr="001D1A13">
        <w:t>багаторазово</w:t>
      </w:r>
      <w:r w:rsidR="00BC4D48" w:rsidRPr="001D1A13">
        <w:t xml:space="preserve"> </w:t>
      </w:r>
      <w:proofErr w:type="spellStart"/>
      <w:r w:rsidRPr="001D1A13">
        <w:t>мітотично</w:t>
      </w:r>
      <w:proofErr w:type="spellEnd"/>
      <w:r w:rsidR="00BC4D48" w:rsidRPr="001D1A13">
        <w:t xml:space="preserve"> </w:t>
      </w:r>
      <w:r w:rsidRPr="001D1A13">
        <w:t>діляться,</w:t>
      </w:r>
      <w:r w:rsidR="00BC4D48" w:rsidRPr="001D1A13">
        <w:t xml:space="preserve"> </w:t>
      </w:r>
      <w:r w:rsidRPr="001D1A13">
        <w:t>перетворюючись</w:t>
      </w:r>
      <w:r w:rsidR="00BC4D48" w:rsidRPr="001D1A13">
        <w:t xml:space="preserve"> </w:t>
      </w:r>
      <w:r w:rsidRPr="001D1A13">
        <w:t>на</w:t>
      </w:r>
      <w:r w:rsidR="00BC4D48" w:rsidRPr="001D1A13">
        <w:t xml:space="preserve"> </w:t>
      </w:r>
      <w:proofErr w:type="spellStart"/>
      <w:r w:rsidRPr="001D1A13">
        <w:t>ооцити</w:t>
      </w:r>
      <w:proofErr w:type="spellEnd"/>
      <w:r w:rsidR="00BC4D48" w:rsidRPr="001D1A13">
        <w:t xml:space="preserve"> </w:t>
      </w:r>
      <w:r w:rsidRPr="001D1A13">
        <w:t>першого</w:t>
      </w:r>
      <w:r w:rsidR="00BC4D48" w:rsidRPr="001D1A13">
        <w:t xml:space="preserve"> </w:t>
      </w:r>
      <w:r w:rsidRPr="001D1A13">
        <w:t>порядку,</w:t>
      </w:r>
      <w:r w:rsidR="00BC4D48" w:rsidRPr="001D1A13">
        <w:t xml:space="preserve"> </w:t>
      </w:r>
      <w:r w:rsidRPr="001D1A13">
        <w:t>які</w:t>
      </w:r>
      <w:r w:rsidR="00BC4D48" w:rsidRPr="001D1A13">
        <w:t xml:space="preserve"> </w:t>
      </w:r>
      <w:r w:rsidRPr="001D1A13">
        <w:t>зберігаються</w:t>
      </w:r>
      <w:r w:rsidR="00BC4D48" w:rsidRPr="001D1A13">
        <w:t xml:space="preserve"> </w:t>
      </w:r>
      <w:r w:rsidRPr="001D1A13">
        <w:t>в</w:t>
      </w:r>
      <w:r w:rsidR="00BC4D48" w:rsidRPr="001D1A13">
        <w:t xml:space="preserve"> </w:t>
      </w:r>
      <w:r w:rsidRPr="001D1A13">
        <w:t>яєчнику</w:t>
      </w:r>
      <w:r w:rsidR="00BC4D48" w:rsidRPr="001D1A13">
        <w:t xml:space="preserve"> </w:t>
      </w:r>
      <w:r w:rsidRPr="001D1A13">
        <w:t>дівчинки</w:t>
      </w:r>
      <w:r w:rsidR="00BC4D48" w:rsidRPr="001D1A13">
        <w:t xml:space="preserve"> </w:t>
      </w:r>
      <w:r w:rsidRPr="001D1A13">
        <w:t>аж</w:t>
      </w:r>
      <w:r w:rsidR="00BC4D48" w:rsidRPr="001D1A13">
        <w:t xml:space="preserve"> </w:t>
      </w:r>
      <w:r w:rsidRPr="001D1A13">
        <w:t>до</w:t>
      </w:r>
      <w:r w:rsidR="00BC4D48" w:rsidRPr="001D1A13">
        <w:t xml:space="preserve"> </w:t>
      </w:r>
      <w:r w:rsidRPr="001D1A13">
        <w:t>її</w:t>
      </w:r>
      <w:r w:rsidR="00BC4D48" w:rsidRPr="001D1A13">
        <w:t xml:space="preserve"> </w:t>
      </w:r>
      <w:r w:rsidRPr="001D1A13">
        <w:t>статевого</w:t>
      </w:r>
      <w:r w:rsidR="00BC4D48" w:rsidRPr="001D1A13">
        <w:t xml:space="preserve"> </w:t>
      </w:r>
      <w:r w:rsidRPr="001D1A13">
        <w:t>дозрівання.</w:t>
      </w:r>
      <w:r w:rsidR="00BC4D48" w:rsidRPr="001D1A13">
        <w:t xml:space="preserve"> </w:t>
      </w:r>
      <w:r w:rsidRPr="001D1A13">
        <w:t>На</w:t>
      </w:r>
      <w:r w:rsidR="00BC4D48" w:rsidRPr="001D1A13">
        <w:t xml:space="preserve"> </w:t>
      </w:r>
      <w:r w:rsidRPr="001D1A13">
        <w:t>початок</w:t>
      </w:r>
      <w:r w:rsidR="00BC4D48" w:rsidRPr="001D1A13">
        <w:t xml:space="preserve"> </w:t>
      </w:r>
      <w:r w:rsidRPr="001D1A13">
        <w:t>статевого</w:t>
      </w:r>
      <w:r w:rsidR="00BC4D48" w:rsidRPr="001D1A13">
        <w:t xml:space="preserve"> </w:t>
      </w:r>
      <w:r w:rsidRPr="001D1A13">
        <w:t>дозрівання</w:t>
      </w:r>
      <w:r w:rsidR="00BC4D48" w:rsidRPr="001D1A13">
        <w:t xml:space="preserve"> </w:t>
      </w:r>
      <w:r w:rsidRPr="001D1A13">
        <w:t>в</w:t>
      </w:r>
      <w:r w:rsidR="00BC4D48" w:rsidRPr="001D1A13">
        <w:t xml:space="preserve"> </w:t>
      </w:r>
      <w:r w:rsidRPr="001D1A13">
        <w:t>яєчниках</w:t>
      </w:r>
      <w:r w:rsidR="00BC4D48" w:rsidRPr="001D1A13">
        <w:t xml:space="preserve"> </w:t>
      </w:r>
      <w:r w:rsidRPr="001D1A13">
        <w:t>є</w:t>
      </w:r>
      <w:r w:rsidR="00BC4D48" w:rsidRPr="001D1A13">
        <w:t xml:space="preserve"> </w:t>
      </w:r>
      <w:r w:rsidRPr="001D1A13">
        <w:t>близько</w:t>
      </w:r>
      <w:r w:rsidR="00BC4D48" w:rsidRPr="001D1A13">
        <w:t xml:space="preserve"> </w:t>
      </w:r>
      <w:r w:rsidRPr="001D1A13">
        <w:t>300</w:t>
      </w:r>
      <w:r w:rsidR="00BC4D48" w:rsidRPr="001D1A13">
        <w:t xml:space="preserve"> </w:t>
      </w:r>
      <w:r w:rsidRPr="001D1A13">
        <w:t>тис.</w:t>
      </w:r>
      <w:r w:rsidR="00BC4D48" w:rsidRPr="001D1A13">
        <w:t xml:space="preserve"> </w:t>
      </w:r>
      <w:proofErr w:type="spellStart"/>
      <w:r w:rsidRPr="001D1A13">
        <w:t>ооцитів</w:t>
      </w:r>
      <w:proofErr w:type="spellEnd"/>
      <w:r w:rsidR="00BC4D48" w:rsidRPr="001D1A13">
        <w:t xml:space="preserve"> </w:t>
      </w:r>
      <w:r w:rsidRPr="001D1A13">
        <w:t>першого</w:t>
      </w:r>
      <w:r w:rsidR="00BC4D48" w:rsidRPr="001D1A13">
        <w:t xml:space="preserve"> </w:t>
      </w:r>
      <w:r w:rsidRPr="001D1A13">
        <w:t>порядку.</w:t>
      </w:r>
      <w:r w:rsidR="00BC4D48" w:rsidRPr="001D1A13">
        <w:t xml:space="preserve"> </w:t>
      </w:r>
      <w:proofErr w:type="spellStart"/>
      <w:r w:rsidRPr="001D1A13">
        <w:t>Ооцити</w:t>
      </w:r>
      <w:proofErr w:type="spellEnd"/>
      <w:r w:rsidR="00BC4D48" w:rsidRPr="001D1A13">
        <w:t xml:space="preserve"> </w:t>
      </w:r>
      <w:r w:rsidRPr="001D1A13">
        <w:t>разом</w:t>
      </w:r>
      <w:r w:rsidR="00BC4D48" w:rsidRPr="001D1A13">
        <w:t xml:space="preserve"> </w:t>
      </w:r>
      <w:r w:rsidRPr="001D1A13">
        <w:t>з</w:t>
      </w:r>
      <w:r w:rsidR="00BC4D48" w:rsidRPr="001D1A13">
        <w:t xml:space="preserve"> </w:t>
      </w:r>
      <w:r w:rsidRPr="001D1A13">
        <w:t>оточуючими</w:t>
      </w:r>
      <w:r w:rsidR="00BC4D48" w:rsidRPr="001D1A13">
        <w:t xml:space="preserve"> </w:t>
      </w:r>
      <w:r w:rsidRPr="001D1A13">
        <w:t>їх</w:t>
      </w:r>
      <w:r w:rsidR="00BC4D48" w:rsidRPr="001D1A13">
        <w:t xml:space="preserve"> </w:t>
      </w:r>
      <w:r w:rsidRPr="001D1A13">
        <w:t>двома</w:t>
      </w:r>
      <w:r w:rsidR="00BC4D48" w:rsidRPr="001D1A13">
        <w:t xml:space="preserve"> </w:t>
      </w:r>
      <w:r w:rsidRPr="001D1A13">
        <w:t>шарами</w:t>
      </w:r>
      <w:r w:rsidR="00BC4D48" w:rsidRPr="001D1A13">
        <w:t xml:space="preserve"> </w:t>
      </w:r>
      <w:r w:rsidRPr="001D1A13">
        <w:t>клітин</w:t>
      </w:r>
      <w:r w:rsidR="00BC4D48" w:rsidRPr="001D1A13">
        <w:t xml:space="preserve"> </w:t>
      </w:r>
      <w:r w:rsidRPr="001D1A13">
        <w:t>фолікулярного</w:t>
      </w:r>
      <w:r w:rsidR="00BC4D48" w:rsidRPr="001D1A13">
        <w:t xml:space="preserve"> </w:t>
      </w:r>
      <w:r w:rsidRPr="001D1A13">
        <w:t>епітелію</w:t>
      </w:r>
      <w:r w:rsidR="00BC4D48" w:rsidRPr="001D1A13">
        <w:t xml:space="preserve"> </w:t>
      </w:r>
      <w:r w:rsidRPr="001D1A13">
        <w:t>утворюють</w:t>
      </w:r>
      <w:r w:rsidR="00BC4D48" w:rsidRPr="001D1A13">
        <w:t xml:space="preserve"> </w:t>
      </w:r>
      <w:r w:rsidRPr="001D1A13">
        <w:t>первинні</w:t>
      </w:r>
      <w:r w:rsidR="00BC4D48" w:rsidRPr="001D1A13">
        <w:t xml:space="preserve"> </w:t>
      </w:r>
      <w:r w:rsidRPr="001D1A13">
        <w:t>фолікули.</w:t>
      </w:r>
    </w:p>
    <w:p w:rsidR="00CF1B1D" w:rsidRPr="001D1A13" w:rsidRDefault="00CF1B1D" w:rsidP="00BC4D48">
      <w:pPr>
        <w:pStyle w:val="a4"/>
        <w:shd w:val="clear" w:color="auto" w:fill="FFFFFF"/>
        <w:spacing w:before="0" w:beforeAutospacing="0" w:after="0" w:afterAutospacing="0"/>
        <w:ind w:firstLine="709"/>
        <w:jc w:val="both"/>
      </w:pPr>
      <w:r w:rsidRPr="001D1A13">
        <w:t>У</w:t>
      </w:r>
      <w:r w:rsidR="00BC4D48" w:rsidRPr="001D1A13">
        <w:t xml:space="preserve"> </w:t>
      </w:r>
      <w:r w:rsidRPr="001D1A13">
        <w:t>період</w:t>
      </w:r>
      <w:r w:rsidR="00BC4D48" w:rsidRPr="001D1A13">
        <w:t xml:space="preserve"> </w:t>
      </w:r>
      <w:r w:rsidRPr="001D1A13">
        <w:t>статевого</w:t>
      </w:r>
      <w:r w:rsidR="00BC4D48" w:rsidRPr="001D1A13">
        <w:t xml:space="preserve"> </w:t>
      </w:r>
      <w:r w:rsidRPr="001D1A13">
        <w:t>дозрівання</w:t>
      </w:r>
      <w:r w:rsidR="00BC4D48" w:rsidRPr="001D1A13">
        <w:t xml:space="preserve"> </w:t>
      </w:r>
      <w:r w:rsidRPr="001D1A13">
        <w:t>та</w:t>
      </w:r>
      <w:r w:rsidR="00BC4D48" w:rsidRPr="001D1A13">
        <w:t xml:space="preserve"> </w:t>
      </w:r>
      <w:r w:rsidRPr="001D1A13">
        <w:t>у</w:t>
      </w:r>
      <w:r w:rsidR="00BC4D48" w:rsidRPr="001D1A13">
        <w:t xml:space="preserve"> </w:t>
      </w:r>
      <w:r w:rsidRPr="001D1A13">
        <w:t>статевозрілої</w:t>
      </w:r>
      <w:r w:rsidR="00BC4D48" w:rsidRPr="001D1A13">
        <w:t xml:space="preserve"> </w:t>
      </w:r>
      <w:r w:rsidRPr="001D1A13">
        <w:t>жінки</w:t>
      </w:r>
      <w:r w:rsidR="00BC4D48" w:rsidRPr="001D1A13">
        <w:t xml:space="preserve"> </w:t>
      </w:r>
      <w:r w:rsidRPr="001D1A13">
        <w:t>більшість</w:t>
      </w:r>
      <w:r w:rsidR="00BC4D48" w:rsidRPr="001D1A13">
        <w:t xml:space="preserve"> </w:t>
      </w:r>
      <w:proofErr w:type="spellStart"/>
      <w:r w:rsidRPr="001D1A13">
        <w:t>ооцитів</w:t>
      </w:r>
      <w:proofErr w:type="spellEnd"/>
      <w:r w:rsidR="00BC4D48" w:rsidRPr="001D1A13">
        <w:t xml:space="preserve"> </w:t>
      </w:r>
      <w:r w:rsidRPr="001D1A13">
        <w:t>гине,</w:t>
      </w:r>
      <w:r w:rsidR="00BC4D48" w:rsidRPr="001D1A13">
        <w:t xml:space="preserve"> </w:t>
      </w:r>
      <w:r w:rsidRPr="001D1A13">
        <w:t>дозрівають</w:t>
      </w:r>
      <w:r w:rsidR="00BC4D48" w:rsidRPr="001D1A13">
        <w:t xml:space="preserve"> </w:t>
      </w:r>
      <w:r w:rsidRPr="001D1A13">
        <w:t>тільки</w:t>
      </w:r>
      <w:r w:rsidR="00BC4D48" w:rsidRPr="001D1A13">
        <w:t xml:space="preserve"> </w:t>
      </w:r>
      <w:r w:rsidRPr="001D1A13">
        <w:t>400</w:t>
      </w:r>
      <w:r w:rsidR="00BC4D48" w:rsidRPr="001D1A13">
        <w:t xml:space="preserve"> </w:t>
      </w:r>
      <w:r w:rsidRPr="001D1A13">
        <w:t>–</w:t>
      </w:r>
      <w:r w:rsidR="00BC4D48" w:rsidRPr="001D1A13">
        <w:t xml:space="preserve"> </w:t>
      </w:r>
      <w:r w:rsidRPr="001D1A13">
        <w:t>500</w:t>
      </w:r>
      <w:r w:rsidR="00BC4D48" w:rsidRPr="001D1A13">
        <w:t xml:space="preserve"> </w:t>
      </w:r>
      <w:r w:rsidRPr="001D1A13">
        <w:t>яйцеклітин.</w:t>
      </w:r>
      <w:r w:rsidR="00BC4D48" w:rsidRPr="001D1A13">
        <w:t xml:space="preserve"> </w:t>
      </w:r>
      <w:r w:rsidRPr="001D1A13">
        <w:t>У</w:t>
      </w:r>
      <w:r w:rsidR="00BC4D48" w:rsidRPr="001D1A13">
        <w:t xml:space="preserve"> </w:t>
      </w:r>
      <w:r w:rsidRPr="001D1A13">
        <w:t>процесі</w:t>
      </w:r>
      <w:r w:rsidR="00BC4D48" w:rsidRPr="001D1A13">
        <w:t xml:space="preserve"> </w:t>
      </w:r>
      <w:r w:rsidRPr="001D1A13">
        <w:t>дозрівання</w:t>
      </w:r>
      <w:r w:rsidR="00BC4D48" w:rsidRPr="001D1A13">
        <w:t xml:space="preserve"> </w:t>
      </w:r>
      <w:proofErr w:type="spellStart"/>
      <w:r w:rsidRPr="001D1A13">
        <w:t>ооцит</w:t>
      </w:r>
      <w:proofErr w:type="spellEnd"/>
      <w:r w:rsidR="00BC4D48" w:rsidRPr="001D1A13">
        <w:t xml:space="preserve"> </w:t>
      </w:r>
      <w:r w:rsidRPr="001D1A13">
        <w:t>проходить</w:t>
      </w:r>
      <w:r w:rsidR="00BC4D48" w:rsidRPr="001D1A13">
        <w:t xml:space="preserve"> </w:t>
      </w:r>
      <w:r w:rsidRPr="001D1A13">
        <w:t>стадії</w:t>
      </w:r>
      <w:r w:rsidR="00BC4D48" w:rsidRPr="001D1A13">
        <w:t xml:space="preserve"> </w:t>
      </w:r>
      <w:r w:rsidRPr="001D1A13">
        <w:t>мейозу,</w:t>
      </w:r>
      <w:r w:rsidR="00BC4D48" w:rsidRPr="001D1A13">
        <w:t xml:space="preserve"> </w:t>
      </w:r>
      <w:r w:rsidRPr="001D1A13">
        <w:t>в</w:t>
      </w:r>
      <w:r w:rsidR="00BC4D48" w:rsidRPr="001D1A13">
        <w:t xml:space="preserve"> </w:t>
      </w:r>
      <w:r w:rsidRPr="001D1A13">
        <w:t>результаті</w:t>
      </w:r>
      <w:r w:rsidR="00BC4D48" w:rsidRPr="001D1A13">
        <w:t xml:space="preserve"> </w:t>
      </w:r>
      <w:r w:rsidRPr="001D1A13">
        <w:t>чого</w:t>
      </w:r>
      <w:r w:rsidR="00BC4D48" w:rsidRPr="001D1A13">
        <w:t xml:space="preserve"> </w:t>
      </w:r>
      <w:r w:rsidRPr="001D1A13">
        <w:t>утворюється</w:t>
      </w:r>
      <w:r w:rsidR="00BC4D48" w:rsidRPr="001D1A13">
        <w:t xml:space="preserve"> </w:t>
      </w:r>
      <w:proofErr w:type="spellStart"/>
      <w:r w:rsidRPr="001D1A13">
        <w:t>ооцит</w:t>
      </w:r>
      <w:proofErr w:type="spellEnd"/>
      <w:r w:rsidR="00BC4D48" w:rsidRPr="001D1A13">
        <w:t xml:space="preserve"> </w:t>
      </w:r>
      <w:r w:rsidRPr="001D1A13">
        <w:t>другого</w:t>
      </w:r>
      <w:r w:rsidR="00BC4D48" w:rsidRPr="001D1A13">
        <w:t xml:space="preserve"> </w:t>
      </w:r>
      <w:r w:rsidRPr="001D1A13">
        <w:t>порядку.</w:t>
      </w:r>
      <w:r w:rsidR="00BC4D48" w:rsidRPr="001D1A13">
        <w:t xml:space="preserve"> </w:t>
      </w:r>
      <w:r w:rsidRPr="001D1A13">
        <w:t>Те,</w:t>
      </w:r>
      <w:r w:rsidR="00BC4D48" w:rsidRPr="001D1A13">
        <w:t xml:space="preserve"> </w:t>
      </w:r>
      <w:r w:rsidRPr="001D1A13">
        <w:t>що</w:t>
      </w:r>
      <w:r w:rsidR="00BC4D48" w:rsidRPr="001D1A13">
        <w:t xml:space="preserve"> </w:t>
      </w:r>
      <w:r w:rsidRPr="001D1A13">
        <w:t>відбувається</w:t>
      </w:r>
      <w:r w:rsidR="00BC4D48" w:rsidRPr="001D1A13">
        <w:t xml:space="preserve"> </w:t>
      </w:r>
      <w:r w:rsidRPr="001D1A13">
        <w:t>на</w:t>
      </w:r>
      <w:r w:rsidR="00BC4D48" w:rsidRPr="001D1A13">
        <w:t xml:space="preserve"> </w:t>
      </w:r>
      <w:r w:rsidRPr="001D1A13">
        <w:t>цій</w:t>
      </w:r>
      <w:r w:rsidR="00BC4D48" w:rsidRPr="001D1A13">
        <w:t xml:space="preserve"> </w:t>
      </w:r>
      <w:r w:rsidRPr="001D1A13">
        <w:t>стадії</w:t>
      </w:r>
      <w:r w:rsidR="00BC4D48" w:rsidRPr="001D1A13">
        <w:t xml:space="preserve"> </w:t>
      </w:r>
      <w:r w:rsidRPr="001D1A13">
        <w:t>друге</w:t>
      </w:r>
      <w:r w:rsidR="00BC4D48" w:rsidRPr="001D1A13">
        <w:t xml:space="preserve"> </w:t>
      </w:r>
      <w:r w:rsidRPr="001D1A13">
        <w:t>розподіл</w:t>
      </w:r>
      <w:r w:rsidR="00BC4D48" w:rsidRPr="001D1A13">
        <w:t xml:space="preserve"> </w:t>
      </w:r>
      <w:r w:rsidRPr="001D1A13">
        <w:t>мейозу</w:t>
      </w:r>
      <w:r w:rsidR="00BC4D48" w:rsidRPr="001D1A13">
        <w:t xml:space="preserve"> </w:t>
      </w:r>
      <w:r w:rsidRPr="001D1A13">
        <w:t>призводить</w:t>
      </w:r>
      <w:r w:rsidR="00BC4D48" w:rsidRPr="001D1A13">
        <w:t xml:space="preserve"> </w:t>
      </w:r>
      <w:r w:rsidRPr="001D1A13">
        <w:t>до</w:t>
      </w:r>
      <w:r w:rsidR="00BC4D48" w:rsidRPr="001D1A13">
        <w:t xml:space="preserve"> </w:t>
      </w:r>
      <w:r w:rsidRPr="001D1A13">
        <w:t>утворення</w:t>
      </w:r>
      <w:r w:rsidR="00BC4D48" w:rsidRPr="001D1A13">
        <w:t xml:space="preserve"> </w:t>
      </w:r>
      <w:r w:rsidRPr="001D1A13">
        <w:t>однієї</w:t>
      </w:r>
      <w:r w:rsidR="00BC4D48" w:rsidRPr="001D1A13">
        <w:t xml:space="preserve"> </w:t>
      </w:r>
      <w:r w:rsidRPr="001D1A13">
        <w:t>яйцеклітини</w:t>
      </w:r>
      <w:r w:rsidR="00BC4D48" w:rsidRPr="001D1A13">
        <w:t xml:space="preserve"> </w:t>
      </w:r>
      <w:r w:rsidRPr="001D1A13">
        <w:t>з</w:t>
      </w:r>
      <w:r w:rsidR="00BC4D48" w:rsidRPr="001D1A13">
        <w:t xml:space="preserve"> </w:t>
      </w:r>
      <w:proofErr w:type="spellStart"/>
      <w:r w:rsidRPr="001D1A13">
        <w:t>гаплоїдний</w:t>
      </w:r>
      <w:proofErr w:type="spellEnd"/>
      <w:r w:rsidR="00BC4D48" w:rsidRPr="001D1A13">
        <w:t xml:space="preserve"> </w:t>
      </w:r>
      <w:r w:rsidRPr="001D1A13">
        <w:t>набором</w:t>
      </w:r>
      <w:r w:rsidR="00BC4D48" w:rsidRPr="001D1A13">
        <w:t xml:space="preserve"> </w:t>
      </w:r>
      <w:r w:rsidRPr="001D1A13">
        <w:t>хромосом</w:t>
      </w:r>
      <w:r w:rsidR="00BC4D48" w:rsidRPr="001D1A13">
        <w:t xml:space="preserve"> </w:t>
      </w:r>
      <w:r w:rsidRPr="001D1A13">
        <w:t>і</w:t>
      </w:r>
      <w:r w:rsidR="00BC4D48" w:rsidRPr="001D1A13">
        <w:t xml:space="preserve"> </w:t>
      </w:r>
      <w:r w:rsidRPr="001D1A13">
        <w:t>трьох</w:t>
      </w:r>
      <w:r w:rsidR="00BC4D48" w:rsidRPr="001D1A13">
        <w:t xml:space="preserve"> </w:t>
      </w:r>
      <w:r w:rsidRPr="001D1A13">
        <w:t>напрямних</w:t>
      </w:r>
      <w:r w:rsidR="00BC4D48" w:rsidRPr="001D1A13">
        <w:t xml:space="preserve"> </w:t>
      </w:r>
      <w:r w:rsidRPr="001D1A13">
        <w:t>тілець.</w:t>
      </w:r>
      <w:r w:rsidR="00BC4D48" w:rsidRPr="001D1A13">
        <w:t xml:space="preserve"> </w:t>
      </w:r>
    </w:p>
    <w:p w:rsidR="00CF1B1D" w:rsidRPr="001D1A13" w:rsidRDefault="00CF1B1D" w:rsidP="00BC4D48">
      <w:pPr>
        <w:pStyle w:val="a4"/>
        <w:shd w:val="clear" w:color="auto" w:fill="FFFFFF"/>
        <w:spacing w:before="0" w:beforeAutospacing="0" w:after="0" w:afterAutospacing="0"/>
        <w:ind w:firstLine="709"/>
        <w:jc w:val="both"/>
      </w:pPr>
      <w:r w:rsidRPr="001D1A13">
        <w:t>Утворення</w:t>
      </w:r>
      <w:r w:rsidR="00BC4D48" w:rsidRPr="001D1A13">
        <w:t xml:space="preserve">  </w:t>
      </w:r>
      <w:proofErr w:type="spellStart"/>
      <w:r w:rsidRPr="001D1A13">
        <w:t>полоцитів</w:t>
      </w:r>
      <w:proofErr w:type="spellEnd"/>
      <w:r w:rsidR="00BC4D48" w:rsidRPr="001D1A13">
        <w:t xml:space="preserve"> </w:t>
      </w:r>
      <w:r w:rsidRPr="001D1A13">
        <w:t>забирає</w:t>
      </w:r>
      <w:r w:rsidR="00BC4D48" w:rsidRPr="001D1A13">
        <w:t xml:space="preserve"> </w:t>
      </w:r>
      <w:r w:rsidRPr="001D1A13">
        <w:t>лишні</w:t>
      </w:r>
      <w:r w:rsidR="00BC4D48" w:rsidRPr="001D1A13">
        <w:t xml:space="preserve"> </w:t>
      </w:r>
      <w:r w:rsidRPr="001D1A13">
        <w:t>хромосоми.</w:t>
      </w:r>
      <w:r w:rsidR="00BC4D48" w:rsidRPr="001D1A13">
        <w:t xml:space="preserve"> </w:t>
      </w:r>
      <w:r w:rsidRPr="001D1A13">
        <w:t>Нерівний</w:t>
      </w:r>
      <w:r w:rsidR="00BC4D48" w:rsidRPr="001D1A13">
        <w:t xml:space="preserve"> </w:t>
      </w:r>
      <w:r w:rsidRPr="001D1A13">
        <w:t>поділ</w:t>
      </w:r>
      <w:r w:rsidR="00BC4D48" w:rsidRPr="001D1A13">
        <w:t xml:space="preserve"> </w:t>
      </w:r>
      <w:r w:rsidRPr="001D1A13">
        <w:t>цитоплазми</w:t>
      </w:r>
      <w:r w:rsidR="00BC4D48" w:rsidRPr="001D1A13">
        <w:t xml:space="preserve"> </w:t>
      </w:r>
      <w:r w:rsidRPr="001D1A13">
        <w:t>забезпечує</w:t>
      </w:r>
      <w:r w:rsidR="00BC4D48" w:rsidRPr="001D1A13">
        <w:t xml:space="preserve"> </w:t>
      </w:r>
      <w:r w:rsidRPr="001D1A13">
        <w:t>яйцеклітину</w:t>
      </w:r>
      <w:r w:rsidR="00BC4D48" w:rsidRPr="001D1A13">
        <w:t xml:space="preserve"> </w:t>
      </w:r>
      <w:r w:rsidRPr="001D1A13">
        <w:t>,</w:t>
      </w:r>
      <w:r w:rsidR="00BC4D48" w:rsidRPr="001D1A13">
        <w:t xml:space="preserve"> </w:t>
      </w:r>
      <w:r w:rsidRPr="001D1A13">
        <w:t>після</w:t>
      </w:r>
      <w:r w:rsidR="00BC4D48" w:rsidRPr="001D1A13">
        <w:t xml:space="preserve"> </w:t>
      </w:r>
      <w:r w:rsidRPr="001D1A13">
        <w:t>її</w:t>
      </w:r>
      <w:r w:rsidR="00BC4D48" w:rsidRPr="001D1A13">
        <w:t xml:space="preserve"> </w:t>
      </w:r>
      <w:r w:rsidRPr="001D1A13">
        <w:t>запліднення,</w:t>
      </w:r>
      <w:r w:rsidR="00BC4D48" w:rsidRPr="001D1A13">
        <w:t xml:space="preserve"> </w:t>
      </w:r>
      <w:r w:rsidRPr="001D1A13">
        <w:t>поживними</w:t>
      </w:r>
      <w:r w:rsidR="00BC4D48" w:rsidRPr="001D1A13">
        <w:t xml:space="preserve"> </w:t>
      </w:r>
      <w:r w:rsidRPr="001D1A13">
        <w:t>речовинами.</w:t>
      </w:r>
    </w:p>
    <w:p w:rsidR="00CF1B1D" w:rsidRPr="001D1A13" w:rsidRDefault="00CF1B1D" w:rsidP="00BC4D48">
      <w:pPr>
        <w:pStyle w:val="a4"/>
        <w:shd w:val="clear" w:color="auto" w:fill="FFFFFF"/>
        <w:spacing w:before="0" w:beforeAutospacing="0" w:after="0" w:afterAutospacing="0"/>
        <w:ind w:firstLine="709"/>
        <w:jc w:val="both"/>
      </w:pPr>
      <w:r w:rsidRPr="001D1A13">
        <w:t>При</w:t>
      </w:r>
      <w:r w:rsidR="00BC4D48" w:rsidRPr="001D1A13">
        <w:t xml:space="preserve"> </w:t>
      </w:r>
      <w:r w:rsidRPr="001D1A13">
        <w:t>злитті</w:t>
      </w:r>
      <w:r w:rsidR="00BC4D48" w:rsidRPr="001D1A13">
        <w:t xml:space="preserve"> </w:t>
      </w:r>
      <w:r w:rsidRPr="001D1A13">
        <w:t>наборів</w:t>
      </w:r>
      <w:r w:rsidR="00BC4D48" w:rsidRPr="001D1A13">
        <w:t xml:space="preserve"> </w:t>
      </w:r>
      <w:r w:rsidRPr="001D1A13">
        <w:t>чоловічих</w:t>
      </w:r>
      <w:r w:rsidR="00BC4D48" w:rsidRPr="001D1A13">
        <w:t xml:space="preserve"> </w:t>
      </w:r>
      <w:r w:rsidRPr="001D1A13">
        <w:t>гамет-сперматозоїдів</w:t>
      </w:r>
      <w:r w:rsidR="00BC4D48" w:rsidRPr="001D1A13">
        <w:t xml:space="preserve"> </w:t>
      </w:r>
      <w:r w:rsidRPr="001D1A13">
        <w:t>та</w:t>
      </w:r>
      <w:r w:rsidR="00BC4D48" w:rsidRPr="001D1A13">
        <w:t xml:space="preserve"> </w:t>
      </w:r>
      <w:r w:rsidRPr="001D1A13">
        <w:t>жіночих-яйцеклітин</w:t>
      </w:r>
      <w:r w:rsidR="00BC4D48" w:rsidRPr="001D1A13">
        <w:t xml:space="preserve"> </w:t>
      </w:r>
      <w:r w:rsidRPr="001D1A13">
        <w:t>утворюється</w:t>
      </w:r>
      <w:r w:rsidR="00BC4D48" w:rsidRPr="001D1A13">
        <w:t xml:space="preserve"> </w:t>
      </w:r>
      <w:r w:rsidRPr="001D1A13">
        <w:t>зигота</w:t>
      </w:r>
      <w:r w:rsidR="00BC4D48" w:rsidRPr="001D1A13">
        <w:t xml:space="preserve"> </w:t>
      </w:r>
      <w:r w:rsidRPr="001D1A13">
        <w:t>з</w:t>
      </w:r>
      <w:r w:rsidR="00BC4D48" w:rsidRPr="001D1A13">
        <w:t xml:space="preserve"> </w:t>
      </w:r>
      <w:r w:rsidRPr="001D1A13">
        <w:t>диплоїдним</w:t>
      </w:r>
      <w:r w:rsidR="00BC4D48" w:rsidRPr="001D1A13">
        <w:t xml:space="preserve"> </w:t>
      </w:r>
      <w:r w:rsidRPr="001D1A13">
        <w:t>набором</w:t>
      </w:r>
      <w:r w:rsidR="00BC4D48" w:rsidRPr="001D1A13">
        <w:t xml:space="preserve"> </w:t>
      </w:r>
      <w:r w:rsidRPr="001D1A13">
        <w:t>хромосом.</w:t>
      </w:r>
    </w:p>
    <w:p w:rsidR="00CF1B1D" w:rsidRPr="001D1A13" w:rsidRDefault="00CF1B1D" w:rsidP="00BC4D48">
      <w:pPr>
        <w:spacing w:after="0" w:line="240" w:lineRule="auto"/>
        <w:ind w:firstLine="709"/>
        <w:jc w:val="both"/>
        <w:rPr>
          <w:rFonts w:ascii="Times New Roman" w:eastAsia="Times New Roman" w:hAnsi="Times New Roman"/>
          <w:b/>
          <w:color w:val="000000"/>
          <w:spacing w:val="-1"/>
          <w:sz w:val="24"/>
          <w:szCs w:val="24"/>
          <w:u w:val="single"/>
          <w:lang w:val="uk-UA" w:eastAsia="ru-RU"/>
        </w:rPr>
      </w:pPr>
    </w:p>
    <w:p w:rsidR="00CF1B1D" w:rsidRPr="001D1A13" w:rsidRDefault="00CF1B1D" w:rsidP="00BC4D48">
      <w:pPr>
        <w:widowControl w:val="0"/>
        <w:numPr>
          <w:ilvl w:val="0"/>
          <w:numId w:val="2"/>
        </w:numPr>
        <w:shd w:val="clear" w:color="auto" w:fill="FFFFFF"/>
        <w:tabs>
          <w:tab w:val="left" w:pos="365"/>
          <w:tab w:val="left" w:pos="1134"/>
        </w:tabs>
        <w:autoSpaceDE w:val="0"/>
        <w:autoSpaceDN w:val="0"/>
        <w:adjustRightInd w:val="0"/>
        <w:spacing w:after="0" w:line="240" w:lineRule="auto"/>
        <w:ind w:left="0" w:firstLine="709"/>
        <w:jc w:val="center"/>
        <w:rPr>
          <w:rFonts w:ascii="Times New Roman" w:eastAsia="Times New Roman" w:hAnsi="Times New Roman"/>
          <w:b/>
          <w:color w:val="000000"/>
          <w:spacing w:val="-1"/>
          <w:sz w:val="24"/>
          <w:szCs w:val="24"/>
          <w:u w:val="single"/>
          <w:lang w:val="uk-UA" w:eastAsia="ru-RU"/>
        </w:rPr>
      </w:pPr>
      <w:r w:rsidRPr="001D1A13">
        <w:rPr>
          <w:rFonts w:ascii="Times New Roman" w:eastAsia="Times New Roman" w:hAnsi="Times New Roman"/>
          <w:b/>
          <w:color w:val="000000"/>
          <w:spacing w:val="-1"/>
          <w:sz w:val="24"/>
          <w:szCs w:val="24"/>
          <w:u w:val="single"/>
          <w:lang w:val="uk-UA" w:eastAsia="ru-RU"/>
        </w:rPr>
        <w:t>Питання</w:t>
      </w:r>
    </w:p>
    <w:p w:rsidR="00CF1B1D" w:rsidRPr="001D1A13" w:rsidRDefault="0025306B" w:rsidP="00BC4D48">
      <w:pPr>
        <w:spacing w:after="0" w:line="240" w:lineRule="auto"/>
        <w:ind w:firstLine="709"/>
        <w:rPr>
          <w:rFonts w:ascii="Times New Roman" w:eastAsia="Times New Roman" w:hAnsi="Times New Roman"/>
          <w:b/>
          <w:i/>
          <w:color w:val="000000"/>
          <w:spacing w:val="-1"/>
          <w:sz w:val="24"/>
          <w:szCs w:val="24"/>
          <w:lang w:val="uk-UA" w:eastAsia="ru-RU"/>
        </w:rPr>
      </w:pPr>
      <w:r w:rsidRPr="001D1A13">
        <w:rPr>
          <w:rFonts w:ascii="Times New Roman" w:eastAsia="Times New Roman" w:hAnsi="Times New Roman"/>
          <w:b/>
          <w:i/>
          <w:color w:val="000000"/>
          <w:spacing w:val="-1"/>
          <w:sz w:val="24"/>
          <w:szCs w:val="24"/>
          <w:lang w:val="uk-UA" w:eastAsia="ru-RU"/>
        </w:rPr>
        <w:t xml:space="preserve">Що таке активний транспорт речовин через цитоплазматичну мембрану? </w:t>
      </w:r>
      <w:r w:rsidR="00CF1B1D" w:rsidRPr="001D1A13">
        <w:rPr>
          <w:rFonts w:ascii="Times New Roman" w:eastAsia="Times New Roman" w:hAnsi="Times New Roman"/>
          <w:b/>
          <w:i/>
          <w:color w:val="000000"/>
          <w:spacing w:val="-1"/>
          <w:sz w:val="24"/>
          <w:szCs w:val="24"/>
          <w:lang w:val="uk-UA" w:eastAsia="ru-RU"/>
        </w:rPr>
        <w:t>Які</w:t>
      </w:r>
      <w:r w:rsidR="00BC4D48" w:rsidRPr="001D1A13">
        <w:rPr>
          <w:rFonts w:ascii="Times New Roman" w:eastAsia="Times New Roman" w:hAnsi="Times New Roman"/>
          <w:b/>
          <w:i/>
          <w:color w:val="000000"/>
          <w:spacing w:val="-1"/>
          <w:sz w:val="24"/>
          <w:szCs w:val="24"/>
          <w:lang w:val="uk-UA" w:eastAsia="ru-RU"/>
        </w:rPr>
        <w:t xml:space="preserve"> </w:t>
      </w:r>
      <w:r w:rsidR="00CF1B1D" w:rsidRPr="001D1A13">
        <w:rPr>
          <w:rFonts w:ascii="Times New Roman" w:eastAsia="Times New Roman" w:hAnsi="Times New Roman"/>
          <w:b/>
          <w:i/>
          <w:color w:val="000000"/>
          <w:spacing w:val="-1"/>
          <w:sz w:val="24"/>
          <w:szCs w:val="24"/>
          <w:lang w:val="uk-UA" w:eastAsia="ru-RU"/>
        </w:rPr>
        <w:t>види</w:t>
      </w:r>
      <w:r w:rsidR="00BC4D48" w:rsidRPr="001D1A13">
        <w:rPr>
          <w:rFonts w:ascii="Times New Roman" w:eastAsia="Times New Roman" w:hAnsi="Times New Roman"/>
          <w:b/>
          <w:i/>
          <w:color w:val="000000"/>
          <w:spacing w:val="-1"/>
          <w:sz w:val="24"/>
          <w:szCs w:val="24"/>
          <w:lang w:val="uk-UA" w:eastAsia="ru-RU"/>
        </w:rPr>
        <w:t xml:space="preserve"> </w:t>
      </w:r>
      <w:r w:rsidRPr="001D1A13">
        <w:rPr>
          <w:rFonts w:ascii="Times New Roman" w:eastAsia="Times New Roman" w:hAnsi="Times New Roman"/>
          <w:b/>
          <w:i/>
          <w:color w:val="000000"/>
          <w:spacing w:val="-1"/>
          <w:sz w:val="24"/>
          <w:szCs w:val="24"/>
          <w:lang w:val="uk-UA" w:eastAsia="ru-RU"/>
        </w:rPr>
        <w:t xml:space="preserve">активного </w:t>
      </w:r>
      <w:r w:rsidR="00CF1B1D" w:rsidRPr="001D1A13">
        <w:rPr>
          <w:rFonts w:ascii="Times New Roman" w:eastAsia="Times New Roman" w:hAnsi="Times New Roman"/>
          <w:b/>
          <w:i/>
          <w:color w:val="000000"/>
          <w:spacing w:val="-1"/>
          <w:sz w:val="24"/>
          <w:szCs w:val="24"/>
          <w:lang w:val="uk-UA" w:eastAsia="ru-RU"/>
        </w:rPr>
        <w:t>транспорту</w:t>
      </w:r>
      <w:r w:rsidR="00BC4D48" w:rsidRPr="001D1A13">
        <w:rPr>
          <w:rFonts w:ascii="Times New Roman" w:eastAsia="Times New Roman" w:hAnsi="Times New Roman"/>
          <w:b/>
          <w:i/>
          <w:color w:val="000000"/>
          <w:spacing w:val="-1"/>
          <w:sz w:val="24"/>
          <w:szCs w:val="24"/>
          <w:lang w:val="uk-UA" w:eastAsia="ru-RU"/>
        </w:rPr>
        <w:t xml:space="preserve"> речовин через цитоплазматичну мембрану </w:t>
      </w:r>
      <w:r w:rsidR="00CF1B1D" w:rsidRPr="001D1A13">
        <w:rPr>
          <w:rFonts w:ascii="Times New Roman" w:eastAsia="Times New Roman" w:hAnsi="Times New Roman"/>
          <w:b/>
          <w:i/>
          <w:color w:val="000000"/>
          <w:spacing w:val="-1"/>
          <w:sz w:val="24"/>
          <w:szCs w:val="24"/>
          <w:lang w:val="uk-UA" w:eastAsia="ru-RU"/>
        </w:rPr>
        <w:t>існують?</w:t>
      </w:r>
      <w:r w:rsidR="00BC4D48" w:rsidRPr="001D1A13">
        <w:rPr>
          <w:rFonts w:ascii="Times New Roman" w:eastAsia="Times New Roman" w:hAnsi="Times New Roman"/>
          <w:b/>
          <w:i/>
          <w:color w:val="000000"/>
          <w:spacing w:val="-1"/>
          <w:sz w:val="24"/>
          <w:szCs w:val="24"/>
          <w:lang w:val="uk-UA" w:eastAsia="ru-RU"/>
        </w:rPr>
        <w:t xml:space="preserve"> Наведіть їх особливості.</w:t>
      </w:r>
    </w:p>
    <w:p w:rsidR="00CF1B1D" w:rsidRPr="001D1A13" w:rsidRDefault="00CF1B1D" w:rsidP="00BB48AC">
      <w:pPr>
        <w:spacing w:after="0" w:line="240" w:lineRule="auto"/>
        <w:ind w:firstLine="709"/>
        <w:jc w:val="center"/>
        <w:rPr>
          <w:rFonts w:ascii="Times New Roman" w:eastAsia="Times New Roman" w:hAnsi="Times New Roman"/>
          <w:b/>
          <w:color w:val="000000"/>
          <w:spacing w:val="-1"/>
          <w:sz w:val="24"/>
          <w:szCs w:val="24"/>
          <w:lang w:val="uk-UA" w:eastAsia="ru-RU"/>
        </w:rPr>
      </w:pPr>
      <w:r w:rsidRPr="001D1A13">
        <w:rPr>
          <w:rFonts w:ascii="Times New Roman" w:eastAsia="Times New Roman" w:hAnsi="Times New Roman"/>
          <w:b/>
          <w:color w:val="000000"/>
          <w:spacing w:val="-1"/>
          <w:sz w:val="24"/>
          <w:szCs w:val="24"/>
          <w:lang w:val="uk-UA" w:eastAsia="ru-RU"/>
        </w:rPr>
        <w:t>Відповідь</w:t>
      </w:r>
      <w:r w:rsidR="00514E36" w:rsidRPr="001D1A13">
        <w:rPr>
          <w:rFonts w:ascii="Times New Roman" w:eastAsia="Times New Roman" w:hAnsi="Times New Roman"/>
          <w:b/>
          <w:color w:val="000000"/>
          <w:spacing w:val="-1"/>
          <w:sz w:val="24"/>
          <w:szCs w:val="24"/>
          <w:lang w:val="uk-UA" w:eastAsia="ru-RU"/>
        </w:rPr>
        <w:t>:</w:t>
      </w:r>
    </w:p>
    <w:p w:rsidR="00CF1B1D" w:rsidRPr="001D1A13" w:rsidRDefault="00CF1B1D" w:rsidP="00BC4D48">
      <w:pPr>
        <w:pStyle w:val="a4"/>
        <w:shd w:val="clear" w:color="auto" w:fill="FFFFFF"/>
        <w:spacing w:before="0" w:beforeAutospacing="0" w:after="0" w:afterAutospacing="0"/>
        <w:ind w:firstLine="709"/>
        <w:jc w:val="both"/>
      </w:pPr>
      <w:r w:rsidRPr="001D1A13">
        <w:t>Активний</w:t>
      </w:r>
      <w:r w:rsidR="00BC4D48" w:rsidRPr="001D1A13">
        <w:t xml:space="preserve"> </w:t>
      </w:r>
      <w:r w:rsidRPr="001D1A13">
        <w:t>транспорт</w:t>
      </w:r>
      <w:r w:rsidR="00BC4D48" w:rsidRPr="001D1A13">
        <w:t xml:space="preserve"> </w:t>
      </w:r>
      <w:r w:rsidRPr="001D1A13">
        <w:t>–</w:t>
      </w:r>
      <w:r w:rsidR="00BC4D48" w:rsidRPr="001D1A13">
        <w:t xml:space="preserve"> </w:t>
      </w:r>
      <w:r w:rsidRPr="001D1A13">
        <w:t>перенос</w:t>
      </w:r>
      <w:r w:rsidR="00BC4D48" w:rsidRPr="001D1A13">
        <w:t xml:space="preserve"> </w:t>
      </w:r>
      <w:r w:rsidRPr="001D1A13">
        <w:t>речовини</w:t>
      </w:r>
      <w:r w:rsidR="00BC4D48" w:rsidRPr="001D1A13">
        <w:t xml:space="preserve"> </w:t>
      </w:r>
      <w:r w:rsidRPr="001D1A13">
        <w:t>через</w:t>
      </w:r>
      <w:r w:rsidR="00BC4D48" w:rsidRPr="001D1A13">
        <w:t xml:space="preserve"> </w:t>
      </w:r>
      <w:r w:rsidRPr="001D1A13">
        <w:t>клітинну</w:t>
      </w:r>
      <w:r w:rsidR="00BC4D48" w:rsidRPr="001D1A13">
        <w:t xml:space="preserve"> </w:t>
      </w:r>
      <w:r w:rsidRPr="001D1A13">
        <w:t>чи</w:t>
      </w:r>
      <w:r w:rsidR="00BC4D48" w:rsidRPr="001D1A13">
        <w:t xml:space="preserve"> </w:t>
      </w:r>
      <w:r w:rsidRPr="001D1A13">
        <w:t>внутрішньоклітинну</w:t>
      </w:r>
      <w:r w:rsidR="00BC4D48" w:rsidRPr="001D1A13">
        <w:t xml:space="preserve"> </w:t>
      </w:r>
      <w:r w:rsidRPr="001D1A13">
        <w:t>мембрану,</w:t>
      </w:r>
      <w:r w:rsidR="00BC4D48" w:rsidRPr="001D1A13">
        <w:t xml:space="preserve"> </w:t>
      </w:r>
      <w:r w:rsidRPr="001D1A13">
        <w:t>який</w:t>
      </w:r>
      <w:r w:rsidR="00BC4D48" w:rsidRPr="001D1A13">
        <w:t xml:space="preserve"> </w:t>
      </w:r>
      <w:r w:rsidRPr="001D1A13">
        <w:t>відбувається</w:t>
      </w:r>
      <w:r w:rsidR="00BC4D48" w:rsidRPr="001D1A13">
        <w:t xml:space="preserve"> </w:t>
      </w:r>
      <w:r w:rsidRPr="001D1A13">
        <w:t>із</w:t>
      </w:r>
      <w:r w:rsidR="00BC4D48" w:rsidRPr="001D1A13">
        <w:t xml:space="preserve"> </w:t>
      </w:r>
      <w:r w:rsidRPr="001D1A13">
        <w:t>зони</w:t>
      </w:r>
      <w:r w:rsidR="00BC4D48" w:rsidRPr="001D1A13">
        <w:t xml:space="preserve"> </w:t>
      </w:r>
      <w:r w:rsidRPr="001D1A13">
        <w:t>низької</w:t>
      </w:r>
      <w:r w:rsidR="00BC4D48" w:rsidRPr="001D1A13">
        <w:t xml:space="preserve"> </w:t>
      </w:r>
      <w:r w:rsidRPr="001D1A13">
        <w:t>концентрації</w:t>
      </w:r>
      <w:r w:rsidR="00BC4D48" w:rsidRPr="001D1A13">
        <w:t xml:space="preserve"> </w:t>
      </w:r>
      <w:r w:rsidRPr="001D1A13">
        <w:t>у</w:t>
      </w:r>
      <w:r w:rsidR="00BC4D48" w:rsidRPr="001D1A13">
        <w:t xml:space="preserve"> </w:t>
      </w:r>
      <w:r w:rsidRPr="001D1A13">
        <w:t>область</w:t>
      </w:r>
      <w:r w:rsidR="00BC4D48" w:rsidRPr="001D1A13">
        <w:t xml:space="preserve"> </w:t>
      </w:r>
      <w:r w:rsidRPr="001D1A13">
        <w:t>високої,</w:t>
      </w:r>
      <w:r w:rsidR="00BC4D48" w:rsidRPr="001D1A13">
        <w:t xml:space="preserve"> </w:t>
      </w:r>
      <w:r w:rsidRPr="001D1A13">
        <w:t>тобто</w:t>
      </w:r>
      <w:r w:rsidR="00BC4D48" w:rsidRPr="001D1A13">
        <w:t xml:space="preserve"> </w:t>
      </w:r>
      <w:r w:rsidRPr="001D1A13">
        <w:t>із</w:t>
      </w:r>
      <w:r w:rsidR="00BC4D48" w:rsidRPr="001D1A13">
        <w:t xml:space="preserve"> </w:t>
      </w:r>
      <w:r w:rsidRPr="001D1A13">
        <w:t>витратою</w:t>
      </w:r>
      <w:r w:rsidR="00BC4D48" w:rsidRPr="001D1A13">
        <w:t xml:space="preserve"> </w:t>
      </w:r>
      <w:r w:rsidRPr="001D1A13">
        <w:t>вільної</w:t>
      </w:r>
      <w:r w:rsidR="00BC4D48" w:rsidRPr="001D1A13">
        <w:t xml:space="preserve"> </w:t>
      </w:r>
      <w:r w:rsidRPr="001D1A13">
        <w:t>енергії</w:t>
      </w:r>
      <w:r w:rsidR="00BC4D48" w:rsidRPr="001D1A13">
        <w:t xml:space="preserve"> </w:t>
      </w:r>
      <w:r w:rsidRPr="001D1A13">
        <w:t>організму.</w:t>
      </w:r>
      <w:r w:rsidR="00BC4D48" w:rsidRPr="001D1A13">
        <w:t xml:space="preserve"> </w:t>
      </w:r>
      <w:r w:rsidRPr="001D1A13">
        <w:t>У</w:t>
      </w:r>
      <w:r w:rsidR="00BC4D48" w:rsidRPr="001D1A13">
        <w:t xml:space="preserve"> </w:t>
      </w:r>
      <w:r w:rsidRPr="001D1A13">
        <w:t>більшості</w:t>
      </w:r>
      <w:r w:rsidR="00BC4D48" w:rsidRPr="001D1A13">
        <w:t xml:space="preserve"> </w:t>
      </w:r>
      <w:r w:rsidRPr="001D1A13">
        <w:t>випадків</w:t>
      </w:r>
      <w:r w:rsidR="00BC4D48" w:rsidRPr="001D1A13">
        <w:t xml:space="preserve"> </w:t>
      </w:r>
      <w:r w:rsidRPr="001D1A13">
        <w:t>(але</w:t>
      </w:r>
      <w:r w:rsidR="00BC4D48" w:rsidRPr="001D1A13">
        <w:t xml:space="preserve"> </w:t>
      </w:r>
      <w:r w:rsidRPr="001D1A13">
        <w:t>не</w:t>
      </w:r>
      <w:r w:rsidR="00BC4D48" w:rsidRPr="001D1A13">
        <w:t xml:space="preserve"> </w:t>
      </w:r>
      <w:r w:rsidRPr="001D1A13">
        <w:t>завжди)</w:t>
      </w:r>
      <w:r w:rsidR="00BC4D48" w:rsidRPr="001D1A13">
        <w:t xml:space="preserve"> </w:t>
      </w:r>
      <w:r w:rsidRPr="001D1A13">
        <w:t>джерелом</w:t>
      </w:r>
      <w:r w:rsidR="00BC4D48" w:rsidRPr="001D1A13">
        <w:t xml:space="preserve"> </w:t>
      </w:r>
      <w:r w:rsidRPr="001D1A13">
        <w:t>енергії</w:t>
      </w:r>
      <w:r w:rsidR="00BC4D48" w:rsidRPr="001D1A13">
        <w:t xml:space="preserve"> є </w:t>
      </w:r>
      <w:r w:rsidRPr="001D1A13">
        <w:t>енергія</w:t>
      </w:r>
      <w:r w:rsidR="00BC4D48" w:rsidRPr="001D1A13">
        <w:t xml:space="preserve"> </w:t>
      </w:r>
      <w:proofErr w:type="spellStart"/>
      <w:r w:rsidRPr="001D1A13">
        <w:t>макроергічних</w:t>
      </w:r>
      <w:proofErr w:type="spellEnd"/>
      <w:r w:rsidR="00BC4D48" w:rsidRPr="001D1A13">
        <w:t xml:space="preserve"> </w:t>
      </w:r>
      <w:proofErr w:type="spellStart"/>
      <w:r w:rsidRPr="001D1A13">
        <w:t>зв’язків</w:t>
      </w:r>
      <w:proofErr w:type="spellEnd"/>
      <w:r w:rsidR="00BC4D48" w:rsidRPr="001D1A13">
        <w:t xml:space="preserve"> </w:t>
      </w:r>
      <w:r w:rsidRPr="001D1A13">
        <w:t>АТФ.</w:t>
      </w:r>
      <w:r w:rsidR="00BC4D48" w:rsidRPr="001D1A13">
        <w:t xml:space="preserve"> </w:t>
      </w:r>
      <w:r w:rsidRPr="001D1A13">
        <w:t>Активний</w:t>
      </w:r>
      <w:r w:rsidR="00BC4D48" w:rsidRPr="001D1A13">
        <w:t xml:space="preserve"> </w:t>
      </w:r>
      <w:r w:rsidRPr="001D1A13">
        <w:t>транспорт,</w:t>
      </w:r>
      <w:r w:rsidR="00BC4D48" w:rsidRPr="001D1A13">
        <w:t xml:space="preserve"> </w:t>
      </w:r>
      <w:r w:rsidRPr="001D1A13">
        <w:t>в</w:t>
      </w:r>
      <w:r w:rsidR="00BC4D48" w:rsidRPr="001D1A13">
        <w:t xml:space="preserve"> </w:t>
      </w:r>
      <w:r w:rsidRPr="001D1A13">
        <w:t>свою</w:t>
      </w:r>
      <w:r w:rsidR="00BC4D48" w:rsidRPr="001D1A13">
        <w:t xml:space="preserve"> </w:t>
      </w:r>
      <w:r w:rsidRPr="001D1A13">
        <w:t>чергу,</w:t>
      </w:r>
      <w:r w:rsidR="00BC4D48" w:rsidRPr="001D1A13">
        <w:t xml:space="preserve"> </w:t>
      </w:r>
      <w:r w:rsidRPr="001D1A13">
        <w:t>поділяється</w:t>
      </w:r>
      <w:r w:rsidR="00BC4D48" w:rsidRPr="001D1A13">
        <w:t xml:space="preserve"> </w:t>
      </w:r>
      <w:r w:rsidRPr="001D1A13">
        <w:t>на</w:t>
      </w:r>
      <w:r w:rsidR="00BC4D48" w:rsidRPr="001D1A13">
        <w:t xml:space="preserve"> </w:t>
      </w:r>
    </w:p>
    <w:p w:rsidR="00CF1B1D" w:rsidRPr="001D1A13" w:rsidRDefault="00CF1B1D" w:rsidP="00BC4D48">
      <w:pPr>
        <w:pStyle w:val="a4"/>
        <w:shd w:val="clear" w:color="auto" w:fill="FFFFFF"/>
        <w:spacing w:before="0" w:beforeAutospacing="0" w:after="0" w:afterAutospacing="0"/>
        <w:ind w:firstLine="709"/>
        <w:jc w:val="both"/>
      </w:pPr>
      <w:proofErr w:type="spellStart"/>
      <w:r w:rsidRPr="001D1A13">
        <w:t>Ендоцитоз</w:t>
      </w:r>
      <w:proofErr w:type="spellEnd"/>
      <w:r w:rsidR="00BC4D48" w:rsidRPr="001D1A13">
        <w:t xml:space="preserve"> </w:t>
      </w:r>
      <w:r w:rsidRPr="001D1A13">
        <w:t>–</w:t>
      </w:r>
      <w:r w:rsidR="00BC4D48" w:rsidRPr="001D1A13">
        <w:t xml:space="preserve"> </w:t>
      </w:r>
      <w:r w:rsidRPr="001D1A13">
        <w:t>утворення</w:t>
      </w:r>
      <w:r w:rsidR="00BC4D48" w:rsidRPr="001D1A13">
        <w:t xml:space="preserve"> </w:t>
      </w:r>
      <w:r w:rsidRPr="001D1A13">
        <w:t>пухирців</w:t>
      </w:r>
      <w:r w:rsidR="00BC4D48" w:rsidRPr="001D1A13">
        <w:t xml:space="preserve"> </w:t>
      </w:r>
      <w:r w:rsidRPr="001D1A13">
        <w:t>шляхом</w:t>
      </w:r>
      <w:r w:rsidR="00BC4D48" w:rsidRPr="001D1A13">
        <w:t xml:space="preserve"> </w:t>
      </w:r>
      <w:r w:rsidRPr="001D1A13">
        <w:t>вдавлювання</w:t>
      </w:r>
      <w:r w:rsidR="00BC4D48" w:rsidRPr="001D1A13">
        <w:t xml:space="preserve"> </w:t>
      </w:r>
      <w:r w:rsidRPr="001D1A13">
        <w:t>плазматичної</w:t>
      </w:r>
      <w:r w:rsidR="00BC4D48" w:rsidRPr="001D1A13">
        <w:t xml:space="preserve"> </w:t>
      </w:r>
      <w:r w:rsidRPr="001D1A13">
        <w:t>мембрани</w:t>
      </w:r>
      <w:r w:rsidR="00BC4D48" w:rsidRPr="001D1A13">
        <w:t xml:space="preserve"> </w:t>
      </w:r>
      <w:r w:rsidRPr="001D1A13">
        <w:t>при</w:t>
      </w:r>
      <w:r w:rsidR="00BC4D48" w:rsidRPr="001D1A13">
        <w:t xml:space="preserve"> </w:t>
      </w:r>
      <w:r w:rsidRPr="001D1A13">
        <w:t>поглинанні</w:t>
      </w:r>
      <w:r w:rsidR="00BC4D48" w:rsidRPr="001D1A13">
        <w:t xml:space="preserve"> </w:t>
      </w:r>
      <w:r w:rsidRPr="001D1A13">
        <w:t>твердих</w:t>
      </w:r>
      <w:r w:rsidR="00BC4D48" w:rsidRPr="001D1A13">
        <w:t xml:space="preserve"> </w:t>
      </w:r>
      <w:r w:rsidRPr="001D1A13">
        <w:t>частинок</w:t>
      </w:r>
      <w:r w:rsidR="00BC4D48" w:rsidRPr="001D1A13">
        <w:t xml:space="preserve"> </w:t>
      </w:r>
      <w:r w:rsidRPr="001D1A13">
        <w:t>(фагоцитоз)</w:t>
      </w:r>
      <w:r w:rsidR="00BC4D48" w:rsidRPr="001D1A13">
        <w:t xml:space="preserve"> </w:t>
      </w:r>
      <w:r w:rsidRPr="001D1A13">
        <w:t>чи</w:t>
      </w:r>
      <w:r w:rsidR="00BC4D48" w:rsidRPr="001D1A13">
        <w:t xml:space="preserve"> </w:t>
      </w:r>
      <w:r w:rsidRPr="001D1A13">
        <w:t>рідких</w:t>
      </w:r>
      <w:r w:rsidR="00BC4D48" w:rsidRPr="001D1A13">
        <w:t xml:space="preserve"> </w:t>
      </w:r>
      <w:r w:rsidRPr="001D1A13">
        <w:t>(</w:t>
      </w:r>
      <w:proofErr w:type="spellStart"/>
      <w:r w:rsidRPr="001D1A13">
        <w:t>піноцитоз</w:t>
      </w:r>
      <w:proofErr w:type="spellEnd"/>
      <w:r w:rsidRPr="001D1A13">
        <w:t>).</w:t>
      </w:r>
      <w:r w:rsidR="00BC4D48" w:rsidRPr="001D1A13">
        <w:t xml:space="preserve"> </w:t>
      </w:r>
      <w:r w:rsidRPr="001D1A13">
        <w:t>Глад</w:t>
      </w:r>
      <w:r w:rsidR="00BC4D48" w:rsidRPr="001D1A13">
        <w:t>ень</w:t>
      </w:r>
      <w:r w:rsidRPr="001D1A13">
        <w:t>кі</w:t>
      </w:r>
      <w:r w:rsidR="00BC4D48" w:rsidRPr="001D1A13">
        <w:t xml:space="preserve"> </w:t>
      </w:r>
      <w:r w:rsidRPr="001D1A13">
        <w:t>чи</w:t>
      </w:r>
      <w:r w:rsidR="00BC4D48" w:rsidRPr="001D1A13">
        <w:t xml:space="preserve"> </w:t>
      </w:r>
      <w:r w:rsidRPr="001D1A13">
        <w:t>обмежені</w:t>
      </w:r>
      <w:r w:rsidR="00BC4D48" w:rsidRPr="001D1A13">
        <w:t xml:space="preserve"> </w:t>
      </w:r>
      <w:r w:rsidRPr="001D1A13">
        <w:t>п</w:t>
      </w:r>
      <w:r w:rsidR="00BC4D48" w:rsidRPr="001D1A13">
        <w:t>у</w:t>
      </w:r>
      <w:r w:rsidRPr="001D1A13">
        <w:t>хирці,</w:t>
      </w:r>
      <w:r w:rsidR="00BC4D48" w:rsidRPr="001D1A13">
        <w:t xml:space="preserve"> </w:t>
      </w:r>
      <w:r w:rsidRPr="001D1A13">
        <w:t>які</w:t>
      </w:r>
      <w:r w:rsidR="00BC4D48" w:rsidRPr="001D1A13">
        <w:t xml:space="preserve"> </w:t>
      </w:r>
      <w:r w:rsidRPr="001D1A13">
        <w:t>виникають</w:t>
      </w:r>
      <w:r w:rsidR="00BC4D48" w:rsidRPr="001D1A13">
        <w:t xml:space="preserve"> </w:t>
      </w:r>
      <w:r w:rsidRPr="001D1A13">
        <w:t>при</w:t>
      </w:r>
      <w:r w:rsidR="00BC4D48" w:rsidRPr="001D1A13">
        <w:t xml:space="preserve"> </w:t>
      </w:r>
      <w:r w:rsidRPr="001D1A13">
        <w:t>цьому,</w:t>
      </w:r>
      <w:r w:rsidR="00BC4D48" w:rsidRPr="001D1A13">
        <w:t xml:space="preserve"> </w:t>
      </w:r>
      <w:r w:rsidRPr="001D1A13">
        <w:t>називають</w:t>
      </w:r>
      <w:r w:rsidR="00BC4D48" w:rsidRPr="001D1A13">
        <w:t xml:space="preserve"> </w:t>
      </w:r>
      <w:proofErr w:type="spellStart"/>
      <w:r w:rsidRPr="001D1A13">
        <w:t>фагосомами</w:t>
      </w:r>
      <w:proofErr w:type="spellEnd"/>
      <w:r w:rsidR="00BC4D48" w:rsidRPr="001D1A13">
        <w:t xml:space="preserve"> </w:t>
      </w:r>
      <w:r w:rsidRPr="001D1A13">
        <w:t>чи</w:t>
      </w:r>
      <w:r w:rsidR="00BC4D48" w:rsidRPr="001D1A13">
        <w:t xml:space="preserve"> </w:t>
      </w:r>
      <w:proofErr w:type="spellStart"/>
      <w:r w:rsidRPr="001D1A13">
        <w:t>піносомами</w:t>
      </w:r>
      <w:proofErr w:type="spellEnd"/>
      <w:r w:rsidRPr="001D1A13">
        <w:t>.</w:t>
      </w:r>
      <w:r w:rsidR="00BC4D48" w:rsidRPr="001D1A13">
        <w:t xml:space="preserve"> </w:t>
      </w:r>
      <w:r w:rsidRPr="001D1A13">
        <w:t>Шляхом</w:t>
      </w:r>
      <w:r w:rsidR="00BC4D48" w:rsidRPr="001D1A13">
        <w:t xml:space="preserve"> </w:t>
      </w:r>
      <w:proofErr w:type="spellStart"/>
      <w:r w:rsidRPr="001D1A13">
        <w:t>ендоцитозу</w:t>
      </w:r>
      <w:proofErr w:type="spellEnd"/>
      <w:r w:rsidR="00BC4D48" w:rsidRPr="001D1A13">
        <w:t xml:space="preserve"> </w:t>
      </w:r>
      <w:r w:rsidRPr="001D1A13">
        <w:t>яйцеклітини</w:t>
      </w:r>
      <w:r w:rsidR="00BC4D48" w:rsidRPr="001D1A13">
        <w:t xml:space="preserve"> </w:t>
      </w:r>
      <w:r w:rsidRPr="001D1A13">
        <w:t>поглинають</w:t>
      </w:r>
      <w:r w:rsidR="00BC4D48" w:rsidRPr="001D1A13">
        <w:t xml:space="preserve"> </w:t>
      </w:r>
      <w:r w:rsidRPr="001D1A13">
        <w:t>жовткові</w:t>
      </w:r>
      <w:r w:rsidR="00BC4D48" w:rsidRPr="001D1A13">
        <w:t xml:space="preserve"> </w:t>
      </w:r>
      <w:r w:rsidRPr="001D1A13">
        <w:t>білки,</w:t>
      </w:r>
      <w:r w:rsidR="00BC4D48" w:rsidRPr="001D1A13">
        <w:t xml:space="preserve"> </w:t>
      </w:r>
      <w:r w:rsidRPr="001D1A13">
        <w:t>лейкоцити</w:t>
      </w:r>
      <w:r w:rsidR="00BC4D48" w:rsidRPr="001D1A13">
        <w:t xml:space="preserve"> </w:t>
      </w:r>
      <w:r w:rsidRPr="001D1A13">
        <w:t>поглинають</w:t>
      </w:r>
      <w:r w:rsidR="00BC4D48" w:rsidRPr="001D1A13">
        <w:t xml:space="preserve"> </w:t>
      </w:r>
      <w:r w:rsidRPr="001D1A13">
        <w:t>чужорідні</w:t>
      </w:r>
      <w:r w:rsidR="00BC4D48" w:rsidRPr="001D1A13">
        <w:t xml:space="preserve"> </w:t>
      </w:r>
      <w:r w:rsidRPr="001D1A13">
        <w:t>частинки</w:t>
      </w:r>
      <w:r w:rsidR="00BC4D48" w:rsidRPr="001D1A13">
        <w:t xml:space="preserve"> </w:t>
      </w:r>
      <w:r w:rsidRPr="001D1A13">
        <w:t>та</w:t>
      </w:r>
      <w:r w:rsidR="00BC4D48" w:rsidRPr="001D1A13">
        <w:t xml:space="preserve"> </w:t>
      </w:r>
      <w:proofErr w:type="spellStart"/>
      <w:r w:rsidRPr="001D1A13">
        <w:t>імуноглобуліни</w:t>
      </w:r>
      <w:proofErr w:type="spellEnd"/>
      <w:r w:rsidRPr="001D1A13">
        <w:t>,</w:t>
      </w:r>
      <w:r w:rsidR="00BC4D48" w:rsidRPr="001D1A13">
        <w:t xml:space="preserve"> </w:t>
      </w:r>
      <w:r w:rsidRPr="001D1A13">
        <w:t>ниркові</w:t>
      </w:r>
      <w:r w:rsidR="00BC4D48" w:rsidRPr="001D1A13">
        <w:t xml:space="preserve"> </w:t>
      </w:r>
      <w:r w:rsidRPr="001D1A13">
        <w:t>канальці</w:t>
      </w:r>
      <w:r w:rsidR="00BC4D48" w:rsidRPr="001D1A13">
        <w:t xml:space="preserve"> </w:t>
      </w:r>
      <w:r w:rsidRPr="001D1A13">
        <w:t>всмоктують</w:t>
      </w:r>
      <w:r w:rsidR="00BC4D48" w:rsidRPr="001D1A13">
        <w:t xml:space="preserve"> </w:t>
      </w:r>
      <w:r w:rsidRPr="001D1A13">
        <w:t>білки</w:t>
      </w:r>
      <w:r w:rsidR="00BC4D48" w:rsidRPr="001D1A13">
        <w:t xml:space="preserve"> </w:t>
      </w:r>
      <w:r w:rsidRPr="001D1A13">
        <w:t>з</w:t>
      </w:r>
      <w:r w:rsidR="00BC4D48" w:rsidRPr="001D1A13">
        <w:t xml:space="preserve"> </w:t>
      </w:r>
      <w:r w:rsidRPr="001D1A13">
        <w:t>первинної</w:t>
      </w:r>
      <w:r w:rsidR="00BC4D48" w:rsidRPr="001D1A13">
        <w:t xml:space="preserve"> </w:t>
      </w:r>
      <w:r w:rsidRPr="001D1A13">
        <w:t>сечі.</w:t>
      </w:r>
    </w:p>
    <w:p w:rsidR="00CF1B1D" w:rsidRPr="001D1A13" w:rsidRDefault="00CF1B1D" w:rsidP="00BC4D48">
      <w:pPr>
        <w:pStyle w:val="a4"/>
        <w:shd w:val="clear" w:color="auto" w:fill="FFFFFF"/>
        <w:spacing w:before="0" w:beforeAutospacing="0" w:after="0" w:afterAutospacing="0"/>
        <w:ind w:firstLine="709"/>
        <w:jc w:val="both"/>
      </w:pPr>
      <w:proofErr w:type="spellStart"/>
      <w:r w:rsidRPr="001D1A13">
        <w:t>Екзоцитоз</w:t>
      </w:r>
      <w:proofErr w:type="spellEnd"/>
      <w:r w:rsidR="00BC4D48" w:rsidRPr="001D1A13">
        <w:t xml:space="preserve"> </w:t>
      </w:r>
      <w:r w:rsidRPr="001D1A13">
        <w:t>–</w:t>
      </w:r>
      <w:r w:rsidR="00BC4D48" w:rsidRPr="001D1A13">
        <w:t xml:space="preserve"> </w:t>
      </w:r>
      <w:r w:rsidRPr="001D1A13">
        <w:t>процес,</w:t>
      </w:r>
      <w:r w:rsidR="00BC4D48" w:rsidRPr="001D1A13">
        <w:t xml:space="preserve"> </w:t>
      </w:r>
      <w:r w:rsidRPr="001D1A13">
        <w:t>протилежний</w:t>
      </w:r>
      <w:r w:rsidR="00BC4D48" w:rsidRPr="001D1A13">
        <w:t xml:space="preserve"> </w:t>
      </w:r>
      <w:proofErr w:type="spellStart"/>
      <w:r w:rsidRPr="001D1A13">
        <w:t>ендоцитозу</w:t>
      </w:r>
      <w:proofErr w:type="spellEnd"/>
      <w:r w:rsidRPr="001D1A13">
        <w:t>.</w:t>
      </w:r>
      <w:r w:rsidR="00BC4D48" w:rsidRPr="001D1A13">
        <w:t xml:space="preserve"> </w:t>
      </w:r>
      <w:r w:rsidRPr="001D1A13">
        <w:t>Різні</w:t>
      </w:r>
      <w:r w:rsidR="00BC4D48" w:rsidRPr="001D1A13">
        <w:t xml:space="preserve"> </w:t>
      </w:r>
      <w:r w:rsidRPr="001D1A13">
        <w:t>пухирці</w:t>
      </w:r>
      <w:r w:rsidR="00BC4D48" w:rsidRPr="001D1A13">
        <w:t xml:space="preserve"> </w:t>
      </w:r>
      <w:r w:rsidRPr="001D1A13">
        <w:t>з</w:t>
      </w:r>
      <w:r w:rsidR="00BC4D48" w:rsidRPr="001D1A13">
        <w:t xml:space="preserve"> </w:t>
      </w:r>
      <w:r w:rsidRPr="001D1A13">
        <w:t>апарату</w:t>
      </w:r>
      <w:r w:rsidR="00BC4D48" w:rsidRPr="001D1A13">
        <w:t xml:space="preserve"> </w:t>
      </w:r>
      <w:r w:rsidRPr="001D1A13">
        <w:t>Гольджі,</w:t>
      </w:r>
      <w:r w:rsidR="00BC4D48" w:rsidRPr="001D1A13">
        <w:t xml:space="preserve"> </w:t>
      </w:r>
      <w:proofErr w:type="spellStart"/>
      <w:r w:rsidRPr="001D1A13">
        <w:t>лізосом</w:t>
      </w:r>
      <w:proofErr w:type="spellEnd"/>
      <w:r w:rsidR="00BC4D48" w:rsidRPr="001D1A13">
        <w:t xml:space="preserve"> </w:t>
      </w:r>
      <w:r w:rsidRPr="001D1A13">
        <w:t>зливаються</w:t>
      </w:r>
      <w:r w:rsidR="00BC4D48" w:rsidRPr="001D1A13">
        <w:t xml:space="preserve"> </w:t>
      </w:r>
      <w:r w:rsidRPr="001D1A13">
        <w:t>з</w:t>
      </w:r>
      <w:r w:rsidR="00BC4D48" w:rsidRPr="001D1A13">
        <w:t xml:space="preserve"> </w:t>
      </w:r>
      <w:r w:rsidRPr="001D1A13">
        <w:t>плазматичною</w:t>
      </w:r>
      <w:r w:rsidR="00BC4D48" w:rsidRPr="001D1A13">
        <w:t xml:space="preserve"> </w:t>
      </w:r>
      <w:r w:rsidRPr="001D1A13">
        <w:t>мембраною,</w:t>
      </w:r>
      <w:r w:rsidR="00BC4D48" w:rsidRPr="001D1A13">
        <w:t xml:space="preserve"> </w:t>
      </w:r>
      <w:r w:rsidRPr="001D1A13">
        <w:t>вивільнюючи</w:t>
      </w:r>
      <w:r w:rsidR="00BC4D48" w:rsidRPr="001D1A13">
        <w:t xml:space="preserve"> </w:t>
      </w:r>
      <w:r w:rsidRPr="001D1A13">
        <w:t>свій</w:t>
      </w:r>
      <w:r w:rsidR="00BC4D48" w:rsidRPr="001D1A13">
        <w:t xml:space="preserve"> </w:t>
      </w:r>
      <w:r w:rsidRPr="001D1A13">
        <w:t>вміст</w:t>
      </w:r>
      <w:r w:rsidR="00BC4D48" w:rsidRPr="001D1A13">
        <w:t xml:space="preserve"> </w:t>
      </w:r>
      <w:r w:rsidRPr="001D1A13">
        <w:t>назовні.</w:t>
      </w:r>
      <w:r w:rsidR="00BC4D48" w:rsidRPr="001D1A13">
        <w:t xml:space="preserve"> </w:t>
      </w:r>
      <w:r w:rsidRPr="001D1A13">
        <w:t>При</w:t>
      </w:r>
      <w:r w:rsidR="00BC4D48" w:rsidRPr="001D1A13">
        <w:t xml:space="preserve"> </w:t>
      </w:r>
      <w:r w:rsidRPr="001D1A13">
        <w:t>цьому</w:t>
      </w:r>
      <w:r w:rsidR="00BC4D48" w:rsidRPr="001D1A13">
        <w:t xml:space="preserve"> </w:t>
      </w:r>
      <w:r w:rsidRPr="001D1A13">
        <w:t>мембрана</w:t>
      </w:r>
      <w:r w:rsidR="00BC4D48" w:rsidRPr="001D1A13">
        <w:t xml:space="preserve"> </w:t>
      </w:r>
      <w:r w:rsidRPr="001D1A13">
        <w:t>пухирця</w:t>
      </w:r>
      <w:r w:rsidR="00BC4D48" w:rsidRPr="001D1A13">
        <w:t xml:space="preserve"> </w:t>
      </w:r>
      <w:r w:rsidRPr="001D1A13">
        <w:t>може</w:t>
      </w:r>
      <w:r w:rsidR="00BC4D48" w:rsidRPr="001D1A13">
        <w:t xml:space="preserve"> </w:t>
      </w:r>
      <w:r w:rsidRPr="001D1A13">
        <w:t>чи</w:t>
      </w:r>
      <w:r w:rsidR="00BC4D48" w:rsidRPr="001D1A13">
        <w:t xml:space="preserve"> </w:t>
      </w:r>
      <w:r w:rsidRPr="001D1A13">
        <w:t>вбудовуватись</w:t>
      </w:r>
      <w:r w:rsidR="00BC4D48" w:rsidRPr="001D1A13">
        <w:t xml:space="preserve"> </w:t>
      </w:r>
      <w:r w:rsidRPr="001D1A13">
        <w:t>у</w:t>
      </w:r>
      <w:r w:rsidR="00BC4D48" w:rsidRPr="001D1A13">
        <w:t xml:space="preserve"> </w:t>
      </w:r>
      <w:r w:rsidRPr="001D1A13">
        <w:t>плазматичну</w:t>
      </w:r>
      <w:r w:rsidR="00BC4D48" w:rsidRPr="001D1A13">
        <w:t xml:space="preserve"> </w:t>
      </w:r>
      <w:r w:rsidRPr="001D1A13">
        <w:t>мембрану,</w:t>
      </w:r>
      <w:r w:rsidR="00BC4D48" w:rsidRPr="001D1A13">
        <w:t xml:space="preserve"> </w:t>
      </w:r>
      <w:r w:rsidRPr="001D1A13">
        <w:t>чи</w:t>
      </w:r>
      <w:r w:rsidR="00BC4D48" w:rsidRPr="001D1A13">
        <w:t xml:space="preserve"> </w:t>
      </w:r>
      <w:r w:rsidRPr="001D1A13">
        <w:t>у</w:t>
      </w:r>
      <w:r w:rsidR="00BC4D48" w:rsidRPr="001D1A13">
        <w:t xml:space="preserve"> </w:t>
      </w:r>
      <w:r w:rsidRPr="001D1A13">
        <w:t>формі</w:t>
      </w:r>
      <w:r w:rsidR="00BC4D48" w:rsidRPr="001D1A13">
        <w:t xml:space="preserve"> </w:t>
      </w:r>
      <w:r w:rsidRPr="001D1A13">
        <w:t>пухирця</w:t>
      </w:r>
      <w:r w:rsidR="00BC4D48" w:rsidRPr="001D1A13">
        <w:t xml:space="preserve"> </w:t>
      </w:r>
      <w:r w:rsidRPr="001D1A13">
        <w:t>повертатись</w:t>
      </w:r>
      <w:r w:rsidR="00BC4D48" w:rsidRPr="001D1A13">
        <w:t xml:space="preserve"> </w:t>
      </w:r>
      <w:r w:rsidRPr="001D1A13">
        <w:t>у</w:t>
      </w:r>
      <w:r w:rsidR="00BC4D48" w:rsidRPr="001D1A13">
        <w:t xml:space="preserve"> </w:t>
      </w:r>
      <w:r w:rsidRPr="001D1A13">
        <w:t>цитоплазму.</w:t>
      </w:r>
    </w:p>
    <w:p w:rsidR="00CF1B1D" w:rsidRPr="001D1A13" w:rsidRDefault="00CF1B1D" w:rsidP="00BC4D48">
      <w:pPr>
        <w:spacing w:after="0" w:line="240" w:lineRule="auto"/>
        <w:ind w:firstLine="709"/>
        <w:rPr>
          <w:rFonts w:ascii="Times New Roman" w:hAnsi="Times New Roman"/>
          <w:sz w:val="24"/>
          <w:szCs w:val="24"/>
          <w:lang w:val="uk-UA"/>
        </w:rPr>
      </w:pPr>
    </w:p>
    <w:p w:rsidR="00CF1B1D" w:rsidRPr="001D1A13" w:rsidRDefault="00CF1B1D" w:rsidP="00BB48AC">
      <w:pPr>
        <w:widowControl w:val="0"/>
        <w:numPr>
          <w:ilvl w:val="0"/>
          <w:numId w:val="2"/>
        </w:numPr>
        <w:shd w:val="clear" w:color="auto" w:fill="FFFFFF"/>
        <w:tabs>
          <w:tab w:val="left" w:pos="365"/>
          <w:tab w:val="left" w:pos="1134"/>
        </w:tabs>
        <w:autoSpaceDE w:val="0"/>
        <w:autoSpaceDN w:val="0"/>
        <w:adjustRightInd w:val="0"/>
        <w:spacing w:after="0" w:line="240" w:lineRule="auto"/>
        <w:ind w:left="0" w:firstLine="709"/>
        <w:jc w:val="center"/>
        <w:rPr>
          <w:rFonts w:ascii="Times New Roman" w:eastAsia="Times New Roman" w:hAnsi="Times New Roman"/>
          <w:b/>
          <w:color w:val="000000"/>
          <w:spacing w:val="-1"/>
          <w:sz w:val="24"/>
          <w:szCs w:val="24"/>
          <w:u w:val="single"/>
          <w:lang w:val="uk-UA" w:eastAsia="ru-RU"/>
        </w:rPr>
      </w:pPr>
      <w:r w:rsidRPr="001D1A13">
        <w:rPr>
          <w:rFonts w:ascii="Times New Roman" w:eastAsia="Times New Roman" w:hAnsi="Times New Roman"/>
          <w:b/>
          <w:color w:val="000000"/>
          <w:spacing w:val="-1"/>
          <w:sz w:val="24"/>
          <w:szCs w:val="24"/>
          <w:u w:val="single"/>
          <w:lang w:val="uk-UA" w:eastAsia="ru-RU"/>
        </w:rPr>
        <w:t>Питання</w:t>
      </w:r>
    </w:p>
    <w:p w:rsidR="00CF1B1D" w:rsidRPr="001D1A13" w:rsidRDefault="00BB48AC" w:rsidP="00514E36">
      <w:pPr>
        <w:spacing w:after="0" w:line="240" w:lineRule="auto"/>
        <w:ind w:firstLine="709"/>
        <w:jc w:val="both"/>
        <w:rPr>
          <w:rFonts w:ascii="Times New Roman" w:eastAsia="Times New Roman" w:hAnsi="Times New Roman"/>
          <w:b/>
          <w:i/>
          <w:color w:val="000000"/>
          <w:spacing w:val="-1"/>
          <w:sz w:val="24"/>
          <w:szCs w:val="24"/>
          <w:lang w:val="uk-UA" w:eastAsia="ru-RU"/>
        </w:rPr>
      </w:pPr>
      <w:r w:rsidRPr="001D1A13">
        <w:rPr>
          <w:rFonts w:ascii="Times New Roman" w:eastAsia="Times New Roman" w:hAnsi="Times New Roman"/>
          <w:b/>
          <w:i/>
          <w:color w:val="000000"/>
          <w:spacing w:val="-1"/>
          <w:sz w:val="24"/>
          <w:szCs w:val="24"/>
          <w:lang w:val="uk-UA" w:eastAsia="ru-RU"/>
        </w:rPr>
        <w:t xml:space="preserve">Що таке </w:t>
      </w:r>
      <w:proofErr w:type="spellStart"/>
      <w:r w:rsidRPr="001D1A13">
        <w:rPr>
          <w:rFonts w:ascii="Times New Roman" w:eastAsia="Times New Roman" w:hAnsi="Times New Roman"/>
          <w:b/>
          <w:i/>
          <w:color w:val="000000"/>
          <w:spacing w:val="-1"/>
          <w:sz w:val="24"/>
          <w:szCs w:val="24"/>
          <w:lang w:val="uk-UA" w:eastAsia="ru-RU"/>
        </w:rPr>
        <w:t>біомолекули</w:t>
      </w:r>
      <w:proofErr w:type="spellEnd"/>
      <w:r w:rsidRPr="001D1A13">
        <w:rPr>
          <w:rFonts w:ascii="Times New Roman" w:eastAsia="Times New Roman" w:hAnsi="Times New Roman"/>
          <w:b/>
          <w:i/>
          <w:color w:val="000000"/>
          <w:spacing w:val="-1"/>
          <w:sz w:val="24"/>
          <w:szCs w:val="24"/>
          <w:lang w:val="uk-UA" w:eastAsia="ru-RU"/>
        </w:rPr>
        <w:t xml:space="preserve">? Наведіть головні класи </w:t>
      </w:r>
      <w:proofErr w:type="spellStart"/>
      <w:r w:rsidRPr="001D1A13">
        <w:rPr>
          <w:rFonts w:ascii="Times New Roman" w:eastAsia="Times New Roman" w:hAnsi="Times New Roman"/>
          <w:b/>
          <w:i/>
          <w:color w:val="000000"/>
          <w:spacing w:val="-1"/>
          <w:sz w:val="24"/>
          <w:szCs w:val="24"/>
          <w:lang w:val="uk-UA" w:eastAsia="ru-RU"/>
        </w:rPr>
        <w:t>біомолекул</w:t>
      </w:r>
      <w:proofErr w:type="spellEnd"/>
      <w:r w:rsidRPr="001D1A13">
        <w:rPr>
          <w:rFonts w:ascii="Times New Roman" w:eastAsia="Times New Roman" w:hAnsi="Times New Roman"/>
          <w:b/>
          <w:i/>
          <w:color w:val="000000"/>
          <w:spacing w:val="-1"/>
          <w:sz w:val="24"/>
          <w:szCs w:val="24"/>
          <w:lang w:val="uk-UA" w:eastAsia="ru-RU"/>
        </w:rPr>
        <w:t>, що складають основу структури та функції живих організмів</w:t>
      </w:r>
    </w:p>
    <w:p w:rsidR="00CF1B1D" w:rsidRPr="001D1A13" w:rsidRDefault="00CF1B1D" w:rsidP="00BB48AC">
      <w:pPr>
        <w:spacing w:after="0" w:line="240" w:lineRule="auto"/>
        <w:ind w:firstLine="709"/>
        <w:jc w:val="center"/>
        <w:rPr>
          <w:rFonts w:ascii="Times New Roman" w:eastAsia="Times New Roman" w:hAnsi="Times New Roman"/>
          <w:b/>
          <w:color w:val="000000"/>
          <w:spacing w:val="-1"/>
          <w:sz w:val="24"/>
          <w:szCs w:val="24"/>
          <w:lang w:val="uk-UA" w:eastAsia="ru-RU"/>
        </w:rPr>
      </w:pPr>
      <w:r w:rsidRPr="001D1A13">
        <w:rPr>
          <w:rFonts w:ascii="Times New Roman" w:eastAsia="Times New Roman" w:hAnsi="Times New Roman"/>
          <w:b/>
          <w:color w:val="000000"/>
          <w:spacing w:val="-1"/>
          <w:sz w:val="24"/>
          <w:szCs w:val="24"/>
          <w:lang w:val="uk-UA" w:eastAsia="ru-RU"/>
        </w:rPr>
        <w:t>Відповідь</w:t>
      </w:r>
      <w:r w:rsidR="00514E36" w:rsidRPr="001D1A13">
        <w:rPr>
          <w:rFonts w:ascii="Times New Roman" w:eastAsia="Times New Roman" w:hAnsi="Times New Roman"/>
          <w:b/>
          <w:color w:val="000000"/>
          <w:spacing w:val="-1"/>
          <w:sz w:val="24"/>
          <w:szCs w:val="24"/>
          <w:lang w:val="uk-UA" w:eastAsia="ru-RU"/>
        </w:rPr>
        <w:t>:</w:t>
      </w:r>
    </w:p>
    <w:p w:rsidR="00CF1B1D" w:rsidRPr="001D1A13" w:rsidRDefault="00CF1B1D" w:rsidP="00BB48AC">
      <w:pPr>
        <w:pStyle w:val="a4"/>
        <w:shd w:val="clear" w:color="auto" w:fill="FFFFFF"/>
        <w:spacing w:before="0" w:beforeAutospacing="0" w:after="0" w:afterAutospacing="0"/>
        <w:ind w:firstLine="709"/>
        <w:jc w:val="both"/>
      </w:pPr>
      <w:proofErr w:type="spellStart"/>
      <w:r w:rsidRPr="001D1A13">
        <w:t>Біомолекули</w:t>
      </w:r>
      <w:proofErr w:type="spellEnd"/>
      <w:r w:rsidR="00BC4D48" w:rsidRPr="001D1A13">
        <w:t xml:space="preserve"> </w:t>
      </w:r>
      <w:r w:rsidRPr="001D1A13">
        <w:t>—</w:t>
      </w:r>
      <w:r w:rsidR="00BC4D48" w:rsidRPr="001D1A13">
        <w:t xml:space="preserve"> </w:t>
      </w:r>
      <w:r w:rsidRPr="001D1A13">
        <w:t>біоорганічні</w:t>
      </w:r>
      <w:r w:rsidR="00BC4D48" w:rsidRPr="001D1A13">
        <w:t xml:space="preserve"> </w:t>
      </w:r>
      <w:r w:rsidRPr="001D1A13">
        <w:t>сполуки,</w:t>
      </w:r>
      <w:r w:rsidR="00BC4D48" w:rsidRPr="001D1A13">
        <w:t xml:space="preserve"> </w:t>
      </w:r>
      <w:r w:rsidRPr="001D1A13">
        <w:t>що</w:t>
      </w:r>
      <w:r w:rsidR="00BC4D48" w:rsidRPr="001D1A13">
        <w:t xml:space="preserve"> </w:t>
      </w:r>
      <w:r w:rsidRPr="001D1A13">
        <w:t>входять</w:t>
      </w:r>
      <w:r w:rsidR="00BC4D48" w:rsidRPr="001D1A13">
        <w:t xml:space="preserve"> </w:t>
      </w:r>
      <w:r w:rsidRPr="001D1A13">
        <w:t>до</w:t>
      </w:r>
      <w:r w:rsidR="00BC4D48" w:rsidRPr="001D1A13">
        <w:t xml:space="preserve"> </w:t>
      </w:r>
      <w:r w:rsidRPr="001D1A13">
        <w:t>складу</w:t>
      </w:r>
      <w:r w:rsidR="00BC4D48" w:rsidRPr="001D1A13">
        <w:t xml:space="preserve"> </w:t>
      </w:r>
      <w:r w:rsidRPr="001D1A13">
        <w:t>живих</w:t>
      </w:r>
      <w:r w:rsidR="00BC4D48" w:rsidRPr="001D1A13">
        <w:t xml:space="preserve"> </w:t>
      </w:r>
      <w:r w:rsidRPr="001D1A13">
        <w:t>організмів</w:t>
      </w:r>
      <w:r w:rsidR="00BC4D48" w:rsidRPr="001D1A13">
        <w:t xml:space="preserve"> </w:t>
      </w:r>
      <w:r w:rsidRPr="001D1A13">
        <w:t>та</w:t>
      </w:r>
      <w:r w:rsidR="00BC4D48" w:rsidRPr="001D1A13">
        <w:t xml:space="preserve"> </w:t>
      </w:r>
      <w:r w:rsidRPr="001D1A13">
        <w:t>спеціалізовані</w:t>
      </w:r>
      <w:r w:rsidR="00BC4D48" w:rsidRPr="001D1A13">
        <w:t xml:space="preserve"> </w:t>
      </w:r>
      <w:r w:rsidRPr="001D1A13">
        <w:t>для</w:t>
      </w:r>
      <w:r w:rsidR="00BC4D48" w:rsidRPr="001D1A13">
        <w:t xml:space="preserve"> </w:t>
      </w:r>
      <w:r w:rsidRPr="001D1A13">
        <w:t>утворення</w:t>
      </w:r>
      <w:r w:rsidR="00BC4D48" w:rsidRPr="001D1A13">
        <w:t xml:space="preserve"> </w:t>
      </w:r>
      <w:r w:rsidRPr="001D1A13">
        <w:t>клітинних</w:t>
      </w:r>
      <w:r w:rsidR="00BC4D48" w:rsidRPr="001D1A13">
        <w:t xml:space="preserve"> </w:t>
      </w:r>
      <w:r w:rsidRPr="001D1A13">
        <w:t>структур</w:t>
      </w:r>
      <w:r w:rsidR="00BC4D48" w:rsidRPr="001D1A13">
        <w:t xml:space="preserve"> </w:t>
      </w:r>
      <w:r w:rsidRPr="001D1A13">
        <w:t>і</w:t>
      </w:r>
      <w:r w:rsidR="00BC4D48" w:rsidRPr="001D1A13">
        <w:t xml:space="preserve"> </w:t>
      </w:r>
      <w:r w:rsidRPr="001D1A13">
        <w:t>участі</w:t>
      </w:r>
      <w:r w:rsidR="00BC4D48" w:rsidRPr="001D1A13">
        <w:t xml:space="preserve"> </w:t>
      </w:r>
      <w:r w:rsidRPr="001D1A13">
        <w:t>в</w:t>
      </w:r>
      <w:r w:rsidR="00BC4D48" w:rsidRPr="001D1A13">
        <w:t xml:space="preserve"> </w:t>
      </w:r>
      <w:r w:rsidRPr="001D1A13">
        <w:t>біохімічних</w:t>
      </w:r>
      <w:r w:rsidR="00BC4D48" w:rsidRPr="001D1A13">
        <w:t xml:space="preserve"> </w:t>
      </w:r>
      <w:r w:rsidRPr="001D1A13">
        <w:t>реакціях,</w:t>
      </w:r>
      <w:r w:rsidR="00BC4D48" w:rsidRPr="001D1A13">
        <w:t xml:space="preserve"> </w:t>
      </w:r>
      <w:r w:rsidRPr="001D1A13">
        <w:t>які</w:t>
      </w:r>
      <w:r w:rsidR="00BC4D48" w:rsidRPr="001D1A13">
        <w:t xml:space="preserve"> </w:t>
      </w:r>
      <w:r w:rsidRPr="001D1A13">
        <w:t>становлять</w:t>
      </w:r>
      <w:r w:rsidR="00BC4D48" w:rsidRPr="001D1A13">
        <w:t xml:space="preserve"> </w:t>
      </w:r>
      <w:r w:rsidRPr="001D1A13">
        <w:t>сутність</w:t>
      </w:r>
      <w:r w:rsidR="00BC4D48" w:rsidRPr="001D1A13">
        <w:t xml:space="preserve"> </w:t>
      </w:r>
      <w:r w:rsidRPr="001D1A13">
        <w:t>обміну</w:t>
      </w:r>
      <w:r w:rsidR="00BC4D48" w:rsidRPr="001D1A13">
        <w:t xml:space="preserve"> </w:t>
      </w:r>
      <w:r w:rsidRPr="001D1A13">
        <w:t>речовин</w:t>
      </w:r>
      <w:r w:rsidR="00BC4D48" w:rsidRPr="001D1A13">
        <w:t xml:space="preserve"> </w:t>
      </w:r>
      <w:r w:rsidRPr="001D1A13">
        <w:t>та</w:t>
      </w:r>
      <w:r w:rsidR="00BC4D48" w:rsidRPr="001D1A13">
        <w:t xml:space="preserve"> </w:t>
      </w:r>
      <w:r w:rsidRPr="001D1A13">
        <w:t>фізіологічних</w:t>
      </w:r>
      <w:r w:rsidR="00BC4D48" w:rsidRPr="001D1A13">
        <w:t xml:space="preserve"> </w:t>
      </w:r>
      <w:r w:rsidRPr="001D1A13">
        <w:t>функцій</w:t>
      </w:r>
      <w:r w:rsidR="00BC4D48" w:rsidRPr="001D1A13">
        <w:t xml:space="preserve"> </w:t>
      </w:r>
      <w:r w:rsidRPr="001D1A13">
        <w:t>живих</w:t>
      </w:r>
      <w:r w:rsidR="00BC4D48" w:rsidRPr="001D1A13">
        <w:t xml:space="preserve"> </w:t>
      </w:r>
      <w:r w:rsidRPr="001D1A13">
        <w:t>клітин.</w:t>
      </w:r>
    </w:p>
    <w:p w:rsidR="00CF1B1D" w:rsidRPr="001D1A13" w:rsidRDefault="00CF1B1D" w:rsidP="00BB48AC">
      <w:pPr>
        <w:pStyle w:val="a4"/>
        <w:shd w:val="clear" w:color="auto" w:fill="FFFFFF"/>
        <w:spacing w:before="0" w:beforeAutospacing="0" w:after="0" w:afterAutospacing="0"/>
        <w:ind w:firstLine="709"/>
        <w:jc w:val="both"/>
      </w:pPr>
      <w:r w:rsidRPr="001D1A13">
        <w:t>Головні</w:t>
      </w:r>
      <w:r w:rsidR="00BC4D48" w:rsidRPr="001D1A13">
        <w:t xml:space="preserve"> </w:t>
      </w:r>
      <w:r w:rsidRPr="001D1A13">
        <w:t>класи</w:t>
      </w:r>
      <w:r w:rsidR="00BC4D48" w:rsidRPr="001D1A13">
        <w:t xml:space="preserve"> </w:t>
      </w:r>
      <w:proofErr w:type="spellStart"/>
      <w:r w:rsidRPr="001D1A13">
        <w:t>біомолекул</w:t>
      </w:r>
      <w:proofErr w:type="spellEnd"/>
      <w:r w:rsidRPr="001D1A13">
        <w:t>,</w:t>
      </w:r>
      <w:r w:rsidR="00BC4D48" w:rsidRPr="001D1A13">
        <w:t xml:space="preserve"> </w:t>
      </w:r>
      <w:r w:rsidRPr="001D1A13">
        <w:t>що</w:t>
      </w:r>
      <w:r w:rsidR="00BC4D48" w:rsidRPr="001D1A13">
        <w:t xml:space="preserve"> </w:t>
      </w:r>
      <w:r w:rsidRPr="001D1A13">
        <w:t>складають</w:t>
      </w:r>
      <w:r w:rsidR="00BC4D48" w:rsidRPr="001D1A13">
        <w:t xml:space="preserve"> </w:t>
      </w:r>
      <w:r w:rsidRPr="001D1A13">
        <w:t>основу</w:t>
      </w:r>
      <w:r w:rsidR="00BC4D48" w:rsidRPr="001D1A13">
        <w:t xml:space="preserve"> </w:t>
      </w:r>
      <w:r w:rsidRPr="001D1A13">
        <w:t>структури</w:t>
      </w:r>
      <w:r w:rsidR="00BC4D48" w:rsidRPr="001D1A13">
        <w:t xml:space="preserve"> </w:t>
      </w:r>
      <w:r w:rsidRPr="001D1A13">
        <w:t>та</w:t>
      </w:r>
      <w:r w:rsidR="00BC4D48" w:rsidRPr="001D1A13">
        <w:t xml:space="preserve"> </w:t>
      </w:r>
      <w:r w:rsidRPr="001D1A13">
        <w:t>функції</w:t>
      </w:r>
      <w:r w:rsidR="00BC4D48" w:rsidRPr="001D1A13">
        <w:t xml:space="preserve"> </w:t>
      </w:r>
      <w:r w:rsidRPr="001D1A13">
        <w:t>живих</w:t>
      </w:r>
      <w:r w:rsidR="00BC4D48" w:rsidRPr="001D1A13">
        <w:t xml:space="preserve"> </w:t>
      </w:r>
      <w:r w:rsidRPr="001D1A13">
        <w:t>організмів:</w:t>
      </w:r>
    </w:p>
    <w:p w:rsidR="00CF1B1D" w:rsidRPr="001D1A13" w:rsidRDefault="00CF1B1D" w:rsidP="00BC4D48">
      <w:pPr>
        <w:numPr>
          <w:ilvl w:val="0"/>
          <w:numId w:val="3"/>
        </w:numPr>
        <w:spacing w:after="0" w:line="240" w:lineRule="auto"/>
        <w:ind w:left="0" w:firstLine="709"/>
        <w:jc w:val="both"/>
        <w:rPr>
          <w:rFonts w:ascii="Times New Roman" w:hAnsi="Times New Roman"/>
          <w:sz w:val="24"/>
          <w:szCs w:val="24"/>
          <w:lang w:val="uk-UA"/>
        </w:rPr>
      </w:pPr>
      <w:r w:rsidRPr="001D1A13">
        <w:rPr>
          <w:rFonts w:ascii="Times New Roman" w:hAnsi="Times New Roman"/>
          <w:color w:val="231F20"/>
          <w:sz w:val="24"/>
          <w:szCs w:val="24"/>
          <w:lang w:val="uk-UA"/>
        </w:rPr>
        <w:t>Білки</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та</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амінокислоти.</w:t>
      </w:r>
      <w:r w:rsidR="00BC4D48" w:rsidRPr="001D1A13">
        <w:rPr>
          <w:rFonts w:ascii="Times New Roman" w:hAnsi="Times New Roman"/>
          <w:color w:val="231F20"/>
          <w:sz w:val="24"/>
          <w:szCs w:val="24"/>
          <w:lang w:val="uk-UA"/>
        </w:rPr>
        <w:t xml:space="preserve"> </w:t>
      </w:r>
    </w:p>
    <w:p w:rsidR="00CF1B1D" w:rsidRPr="001D1A13" w:rsidRDefault="00CF1B1D" w:rsidP="00BC4D48">
      <w:pPr>
        <w:numPr>
          <w:ilvl w:val="0"/>
          <w:numId w:val="3"/>
        </w:numPr>
        <w:spacing w:after="0" w:line="240" w:lineRule="auto"/>
        <w:ind w:left="0" w:firstLine="709"/>
        <w:rPr>
          <w:rFonts w:ascii="Times New Roman" w:hAnsi="Times New Roman"/>
          <w:sz w:val="24"/>
          <w:szCs w:val="24"/>
          <w:lang w:val="uk-UA"/>
        </w:rPr>
      </w:pPr>
      <w:r w:rsidRPr="001D1A13">
        <w:rPr>
          <w:rFonts w:ascii="Times New Roman" w:hAnsi="Times New Roman"/>
          <w:color w:val="231F20"/>
          <w:sz w:val="24"/>
          <w:szCs w:val="24"/>
          <w:lang w:val="uk-UA"/>
        </w:rPr>
        <w:t>Нуклеїнові</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кислоти</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та</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нуклеотиди.</w:t>
      </w:r>
      <w:r w:rsidR="00BC4D48" w:rsidRPr="001D1A13">
        <w:rPr>
          <w:rFonts w:ascii="Times New Roman" w:hAnsi="Times New Roman"/>
          <w:color w:val="231F20"/>
          <w:sz w:val="24"/>
          <w:szCs w:val="24"/>
          <w:lang w:val="uk-UA"/>
        </w:rPr>
        <w:t xml:space="preserve"> </w:t>
      </w:r>
    </w:p>
    <w:p w:rsidR="00CF1B1D" w:rsidRPr="001D1A13" w:rsidRDefault="00CF1B1D" w:rsidP="00BC4D48">
      <w:pPr>
        <w:numPr>
          <w:ilvl w:val="0"/>
          <w:numId w:val="3"/>
        </w:numPr>
        <w:spacing w:after="0" w:line="240" w:lineRule="auto"/>
        <w:ind w:left="0" w:firstLine="709"/>
        <w:rPr>
          <w:rFonts w:ascii="Times New Roman" w:hAnsi="Times New Roman"/>
          <w:sz w:val="24"/>
          <w:szCs w:val="24"/>
          <w:lang w:val="uk-UA"/>
        </w:rPr>
      </w:pPr>
      <w:r w:rsidRPr="001D1A13">
        <w:rPr>
          <w:rFonts w:ascii="Times New Roman" w:hAnsi="Times New Roman"/>
          <w:color w:val="231F20"/>
          <w:sz w:val="24"/>
          <w:szCs w:val="24"/>
          <w:lang w:val="uk-UA"/>
        </w:rPr>
        <w:t>Вуглеводи</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та</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їх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похідні</w:t>
      </w:r>
      <w:r w:rsidR="00BC4D48" w:rsidRPr="001D1A13">
        <w:rPr>
          <w:rFonts w:ascii="Times New Roman" w:hAnsi="Times New Roman"/>
          <w:color w:val="231F20"/>
          <w:sz w:val="24"/>
          <w:szCs w:val="24"/>
          <w:lang w:val="uk-UA"/>
        </w:rPr>
        <w:t xml:space="preserve"> </w:t>
      </w:r>
    </w:p>
    <w:p w:rsidR="00CF1B1D" w:rsidRPr="001D1A13" w:rsidRDefault="00CF1B1D" w:rsidP="00BC4D48">
      <w:pPr>
        <w:numPr>
          <w:ilvl w:val="0"/>
          <w:numId w:val="3"/>
        </w:numPr>
        <w:spacing w:after="0" w:line="240" w:lineRule="auto"/>
        <w:ind w:left="0" w:firstLine="709"/>
        <w:rPr>
          <w:rFonts w:ascii="Times New Roman" w:hAnsi="Times New Roman"/>
          <w:sz w:val="24"/>
          <w:szCs w:val="24"/>
          <w:lang w:val="uk-UA"/>
        </w:rPr>
      </w:pPr>
      <w:r w:rsidRPr="001D1A13">
        <w:rPr>
          <w:rFonts w:ascii="Times New Roman" w:hAnsi="Times New Roman"/>
          <w:color w:val="231F20"/>
          <w:sz w:val="24"/>
          <w:szCs w:val="24"/>
          <w:lang w:val="uk-UA"/>
        </w:rPr>
        <w:t>Ліпіди</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та</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їх</w:t>
      </w:r>
      <w:r w:rsidR="00BC4D48" w:rsidRPr="001D1A13">
        <w:rPr>
          <w:rFonts w:ascii="Times New Roman" w:hAnsi="Times New Roman"/>
          <w:color w:val="231F20"/>
          <w:sz w:val="24"/>
          <w:szCs w:val="24"/>
          <w:lang w:val="uk-UA"/>
        </w:rPr>
        <w:t xml:space="preserve"> </w:t>
      </w:r>
      <w:r w:rsidRPr="001D1A13">
        <w:rPr>
          <w:rFonts w:ascii="Times New Roman" w:hAnsi="Times New Roman"/>
          <w:color w:val="231F20"/>
          <w:sz w:val="24"/>
          <w:szCs w:val="24"/>
          <w:lang w:val="uk-UA"/>
        </w:rPr>
        <w:t>похідні</w:t>
      </w:r>
      <w:r w:rsidR="00BC4D48" w:rsidRPr="001D1A13">
        <w:rPr>
          <w:rFonts w:ascii="Times New Roman" w:hAnsi="Times New Roman"/>
          <w:color w:val="231F20"/>
          <w:sz w:val="24"/>
          <w:szCs w:val="24"/>
          <w:lang w:val="uk-UA"/>
        </w:rPr>
        <w:t xml:space="preserve"> </w:t>
      </w:r>
    </w:p>
    <w:p w:rsidR="00CF1B1D" w:rsidRPr="001D1A13" w:rsidRDefault="00CF1B1D" w:rsidP="00BC4D48">
      <w:pPr>
        <w:spacing w:after="0" w:line="240" w:lineRule="auto"/>
        <w:ind w:firstLine="709"/>
        <w:jc w:val="both"/>
        <w:rPr>
          <w:rFonts w:ascii="Times New Roman" w:eastAsia="Times New Roman" w:hAnsi="Times New Roman"/>
          <w:b/>
          <w:color w:val="000000"/>
          <w:spacing w:val="-1"/>
          <w:sz w:val="24"/>
          <w:szCs w:val="24"/>
          <w:u w:val="single"/>
          <w:lang w:val="uk-UA" w:eastAsia="ru-RU"/>
        </w:rPr>
      </w:pPr>
    </w:p>
    <w:p w:rsidR="00BB48AC" w:rsidRPr="001D1A13" w:rsidRDefault="00BB48AC" w:rsidP="00BB48AC">
      <w:pPr>
        <w:widowControl w:val="0"/>
        <w:numPr>
          <w:ilvl w:val="0"/>
          <w:numId w:val="2"/>
        </w:numPr>
        <w:shd w:val="clear" w:color="auto" w:fill="FFFFFF"/>
        <w:tabs>
          <w:tab w:val="left" w:pos="365"/>
          <w:tab w:val="left" w:pos="1134"/>
        </w:tabs>
        <w:autoSpaceDE w:val="0"/>
        <w:autoSpaceDN w:val="0"/>
        <w:adjustRightInd w:val="0"/>
        <w:spacing w:after="0" w:line="240" w:lineRule="auto"/>
        <w:ind w:left="0" w:firstLine="709"/>
        <w:jc w:val="center"/>
        <w:rPr>
          <w:rFonts w:ascii="Times New Roman" w:eastAsia="Times New Roman" w:hAnsi="Times New Roman"/>
          <w:b/>
          <w:color w:val="000000"/>
          <w:spacing w:val="-1"/>
          <w:sz w:val="24"/>
          <w:szCs w:val="24"/>
          <w:u w:val="single"/>
          <w:lang w:val="uk-UA" w:eastAsia="ru-RU"/>
        </w:rPr>
      </w:pPr>
      <w:r w:rsidRPr="001D1A13">
        <w:rPr>
          <w:rFonts w:ascii="Times New Roman" w:eastAsia="Times New Roman" w:hAnsi="Times New Roman"/>
          <w:b/>
          <w:color w:val="000000"/>
          <w:spacing w:val="-1"/>
          <w:sz w:val="24"/>
          <w:szCs w:val="24"/>
          <w:u w:val="single"/>
          <w:lang w:val="uk-UA" w:eastAsia="ru-RU"/>
        </w:rPr>
        <w:t>Питання</w:t>
      </w:r>
    </w:p>
    <w:p w:rsidR="00BB48AC" w:rsidRPr="001D1A13" w:rsidRDefault="009970CC" w:rsidP="0025306B">
      <w:pPr>
        <w:spacing w:after="0" w:line="240" w:lineRule="auto"/>
        <w:ind w:firstLine="709"/>
        <w:rPr>
          <w:rFonts w:ascii="Times New Roman" w:eastAsia="Times New Roman" w:hAnsi="Times New Roman"/>
          <w:b/>
          <w:i/>
          <w:color w:val="000000"/>
          <w:spacing w:val="-1"/>
          <w:sz w:val="24"/>
          <w:szCs w:val="24"/>
          <w:lang w:val="uk-UA" w:eastAsia="ru-RU"/>
        </w:rPr>
      </w:pPr>
      <w:r w:rsidRPr="001D1A13">
        <w:rPr>
          <w:rFonts w:ascii="Times New Roman" w:eastAsia="Times New Roman" w:hAnsi="Times New Roman"/>
          <w:b/>
          <w:i/>
          <w:color w:val="000000"/>
          <w:spacing w:val="-1"/>
          <w:sz w:val="24"/>
          <w:szCs w:val="24"/>
          <w:lang w:val="uk-UA" w:eastAsia="ru-RU"/>
        </w:rPr>
        <w:t>Що собою являє я</w:t>
      </w:r>
      <w:r w:rsidR="00BB48AC" w:rsidRPr="001D1A13">
        <w:rPr>
          <w:rFonts w:ascii="Times New Roman" w:eastAsia="Times New Roman" w:hAnsi="Times New Roman"/>
          <w:b/>
          <w:i/>
          <w:color w:val="000000"/>
          <w:spacing w:val="-1"/>
          <w:sz w:val="24"/>
          <w:szCs w:val="24"/>
          <w:lang w:val="uk-UA" w:eastAsia="ru-RU"/>
        </w:rPr>
        <w:t>вище фотоперіодизму</w:t>
      </w:r>
      <w:r w:rsidRPr="001D1A13">
        <w:rPr>
          <w:rFonts w:ascii="Times New Roman" w:eastAsia="Times New Roman" w:hAnsi="Times New Roman"/>
          <w:b/>
          <w:i/>
          <w:color w:val="000000"/>
          <w:spacing w:val="-1"/>
          <w:sz w:val="24"/>
          <w:szCs w:val="24"/>
          <w:lang w:val="uk-UA" w:eastAsia="ru-RU"/>
        </w:rPr>
        <w:t xml:space="preserve">? Як розрізняють рослини за їх реакцією на довжину світлового дня? </w:t>
      </w:r>
    </w:p>
    <w:p w:rsidR="00105B63" w:rsidRPr="001D1A13" w:rsidRDefault="00105B63" w:rsidP="00105B63">
      <w:pPr>
        <w:spacing w:after="0" w:line="240" w:lineRule="auto"/>
        <w:ind w:firstLine="709"/>
        <w:jc w:val="center"/>
        <w:rPr>
          <w:rFonts w:ascii="Times New Roman" w:eastAsia="Times New Roman" w:hAnsi="Times New Roman"/>
          <w:b/>
          <w:color w:val="000000"/>
          <w:spacing w:val="-1"/>
          <w:sz w:val="24"/>
          <w:szCs w:val="24"/>
          <w:lang w:val="uk-UA" w:eastAsia="ru-RU"/>
        </w:rPr>
      </w:pPr>
      <w:r w:rsidRPr="001D1A13">
        <w:rPr>
          <w:rFonts w:ascii="Times New Roman" w:eastAsia="Times New Roman" w:hAnsi="Times New Roman"/>
          <w:b/>
          <w:color w:val="000000"/>
          <w:spacing w:val="-1"/>
          <w:sz w:val="24"/>
          <w:szCs w:val="24"/>
          <w:lang w:val="uk-UA" w:eastAsia="ru-RU"/>
        </w:rPr>
        <w:t>Відповідь:</w:t>
      </w:r>
    </w:p>
    <w:p w:rsidR="00105B63" w:rsidRPr="001D1A13" w:rsidRDefault="00105B63" w:rsidP="00105B63">
      <w:pPr>
        <w:pStyle w:val="a4"/>
        <w:shd w:val="clear" w:color="auto" w:fill="FFFFFF"/>
        <w:spacing w:before="0" w:beforeAutospacing="0" w:after="0" w:afterAutospacing="0"/>
        <w:ind w:firstLine="709"/>
        <w:jc w:val="both"/>
      </w:pPr>
      <w:r w:rsidRPr="001D1A13">
        <w:t>Фотоперіодизм – реакція організмів на зміну довжини фотоперіоду. Це явище властиве різним організмам, але найбільш чітко виражене у видів, які живуть в умовах різких сезонних змін довкілля.</w:t>
      </w:r>
    </w:p>
    <w:p w:rsidR="00105B63" w:rsidRPr="001D1A13" w:rsidRDefault="00105B63" w:rsidP="00105B63">
      <w:pPr>
        <w:pStyle w:val="a4"/>
        <w:shd w:val="clear" w:color="auto" w:fill="FFFFFF"/>
        <w:spacing w:before="0" w:beforeAutospacing="0" w:after="0" w:afterAutospacing="0"/>
        <w:ind w:firstLine="709"/>
        <w:jc w:val="both"/>
      </w:pPr>
      <w:r w:rsidRPr="001D1A13">
        <w:t>У рослин структурами, що сприймають зміну тривалості світлового періоду, насамперед є листки. Внаслідок цих змін у клітинах рослин утворюються біологічно активні речовини (фітогормони), які впливають на різноманітні процеси життєдіяльності (цвітіння, листопад, проростання бульб, цибулин та ін.). Залежно від реакції на довжину світлового періоду доби розрізняють рослини довгого та короткого дня. У рослин довгого дня збільшення тривалості світлового періоду стимулює процеси росту та розмноження, я його скорочення – гальмує, визначаючи перехід до стану зимового спокою. А рослини короткого дня цвітуть при скороченні тривалості світлового дня. Рослини короткого дня здебільшого ростуть у низьких широтах, довгого – у високих і помірних. При цьому фотоперіодизм чіткіше виражений у рослин короткого дня.</w:t>
      </w:r>
    </w:p>
    <w:p w:rsidR="00105B63" w:rsidRPr="001D1A13" w:rsidRDefault="00105B63" w:rsidP="00105B63">
      <w:pPr>
        <w:pStyle w:val="a4"/>
        <w:shd w:val="clear" w:color="auto" w:fill="FFFFFF"/>
        <w:spacing w:before="0" w:beforeAutospacing="0" w:after="0" w:afterAutospacing="0"/>
        <w:ind w:firstLine="709"/>
        <w:jc w:val="both"/>
      </w:pPr>
    </w:p>
    <w:p w:rsidR="00BB48AC" w:rsidRPr="001D1A13" w:rsidRDefault="00BB48AC" w:rsidP="00BB48AC">
      <w:pPr>
        <w:widowControl w:val="0"/>
        <w:numPr>
          <w:ilvl w:val="0"/>
          <w:numId w:val="2"/>
        </w:numPr>
        <w:shd w:val="clear" w:color="auto" w:fill="FFFFFF"/>
        <w:tabs>
          <w:tab w:val="left" w:pos="365"/>
          <w:tab w:val="left" w:pos="1134"/>
        </w:tabs>
        <w:autoSpaceDE w:val="0"/>
        <w:autoSpaceDN w:val="0"/>
        <w:adjustRightInd w:val="0"/>
        <w:spacing w:after="0" w:line="240" w:lineRule="auto"/>
        <w:ind w:left="0" w:firstLine="709"/>
        <w:jc w:val="center"/>
        <w:rPr>
          <w:rFonts w:ascii="Times New Roman" w:eastAsia="Times New Roman" w:hAnsi="Times New Roman"/>
          <w:b/>
          <w:color w:val="000000"/>
          <w:spacing w:val="-1"/>
          <w:sz w:val="24"/>
          <w:szCs w:val="24"/>
          <w:u w:val="single"/>
          <w:lang w:val="uk-UA" w:eastAsia="ru-RU"/>
        </w:rPr>
      </w:pPr>
      <w:r w:rsidRPr="001D1A13">
        <w:rPr>
          <w:rFonts w:ascii="Times New Roman" w:eastAsia="Times New Roman" w:hAnsi="Times New Roman"/>
          <w:b/>
          <w:color w:val="000000"/>
          <w:spacing w:val="-1"/>
          <w:sz w:val="24"/>
          <w:szCs w:val="24"/>
          <w:u w:val="single"/>
          <w:lang w:val="uk-UA" w:eastAsia="ru-RU"/>
        </w:rPr>
        <w:t>Питання</w:t>
      </w:r>
    </w:p>
    <w:p w:rsidR="0025306B" w:rsidRPr="001D1A13" w:rsidRDefault="0025306B" w:rsidP="0025306B">
      <w:pPr>
        <w:spacing w:after="0" w:line="240" w:lineRule="auto"/>
        <w:ind w:firstLine="709"/>
        <w:rPr>
          <w:rFonts w:ascii="Times New Roman" w:eastAsia="Times New Roman" w:hAnsi="Times New Roman"/>
          <w:b/>
          <w:i/>
          <w:color w:val="000000"/>
          <w:spacing w:val="-1"/>
          <w:sz w:val="24"/>
          <w:szCs w:val="24"/>
          <w:lang w:val="uk-UA" w:eastAsia="ru-RU"/>
        </w:rPr>
      </w:pPr>
      <w:proofErr w:type="spellStart"/>
      <w:r w:rsidRPr="001D1A13">
        <w:rPr>
          <w:rFonts w:ascii="Times New Roman" w:eastAsia="Times New Roman" w:hAnsi="Times New Roman"/>
          <w:b/>
          <w:i/>
          <w:color w:val="000000"/>
          <w:spacing w:val="-1"/>
          <w:sz w:val="24"/>
          <w:szCs w:val="24"/>
          <w:lang w:val="uk-UA" w:eastAsia="ru-RU"/>
        </w:rPr>
        <w:t>Темнова</w:t>
      </w:r>
      <w:proofErr w:type="spellEnd"/>
      <w:r w:rsidRPr="001D1A13">
        <w:rPr>
          <w:rFonts w:ascii="Times New Roman" w:eastAsia="Times New Roman" w:hAnsi="Times New Roman"/>
          <w:b/>
          <w:i/>
          <w:color w:val="000000"/>
          <w:spacing w:val="-1"/>
          <w:sz w:val="24"/>
          <w:szCs w:val="24"/>
          <w:lang w:val="uk-UA" w:eastAsia="ru-RU"/>
        </w:rPr>
        <w:t xml:space="preserve"> фаза фотосинтезу</w:t>
      </w:r>
    </w:p>
    <w:p w:rsidR="0025306B" w:rsidRPr="001D1A13" w:rsidRDefault="0025306B" w:rsidP="0025306B">
      <w:pPr>
        <w:spacing w:after="0" w:line="240" w:lineRule="auto"/>
        <w:ind w:firstLine="709"/>
        <w:jc w:val="center"/>
        <w:rPr>
          <w:rFonts w:ascii="Times New Roman" w:eastAsia="Times New Roman" w:hAnsi="Times New Roman"/>
          <w:b/>
          <w:color w:val="000000"/>
          <w:spacing w:val="-1"/>
          <w:sz w:val="24"/>
          <w:szCs w:val="24"/>
          <w:lang w:val="uk-UA" w:eastAsia="ru-RU"/>
        </w:rPr>
      </w:pPr>
      <w:r w:rsidRPr="001D1A13">
        <w:rPr>
          <w:rFonts w:ascii="Times New Roman" w:eastAsia="Times New Roman" w:hAnsi="Times New Roman"/>
          <w:b/>
          <w:color w:val="000000"/>
          <w:spacing w:val="-1"/>
          <w:sz w:val="24"/>
          <w:szCs w:val="24"/>
          <w:lang w:val="uk-UA" w:eastAsia="ru-RU"/>
        </w:rPr>
        <w:t>Відповідь:</w:t>
      </w:r>
    </w:p>
    <w:p w:rsidR="0025306B" w:rsidRPr="001D1A13" w:rsidRDefault="0025306B" w:rsidP="0025306B">
      <w:pPr>
        <w:spacing w:after="0" w:line="240" w:lineRule="auto"/>
        <w:ind w:firstLine="709"/>
        <w:jc w:val="both"/>
        <w:rPr>
          <w:rFonts w:ascii="Times New Roman" w:hAnsi="Times New Roman"/>
          <w:color w:val="231F20"/>
          <w:sz w:val="24"/>
          <w:szCs w:val="24"/>
          <w:lang w:val="uk-UA"/>
        </w:rPr>
      </w:pPr>
      <w:r w:rsidRPr="001D1A13">
        <w:rPr>
          <w:rFonts w:ascii="Times New Roman" w:hAnsi="Times New Roman"/>
          <w:color w:val="231F20"/>
          <w:sz w:val="24"/>
          <w:szCs w:val="24"/>
          <w:lang w:val="uk-UA"/>
        </w:rPr>
        <w:lastRenderedPageBreak/>
        <w:t xml:space="preserve">Реакції </w:t>
      </w:r>
      <w:proofErr w:type="spellStart"/>
      <w:r w:rsidRPr="001D1A13">
        <w:rPr>
          <w:rFonts w:ascii="Times New Roman" w:hAnsi="Times New Roman"/>
          <w:color w:val="231F20"/>
          <w:sz w:val="24"/>
          <w:szCs w:val="24"/>
          <w:lang w:val="uk-UA"/>
        </w:rPr>
        <w:t>темнової</w:t>
      </w:r>
      <w:proofErr w:type="spellEnd"/>
      <w:r w:rsidRPr="001D1A13">
        <w:rPr>
          <w:rFonts w:ascii="Times New Roman" w:hAnsi="Times New Roman"/>
          <w:color w:val="231F20"/>
          <w:sz w:val="24"/>
          <w:szCs w:val="24"/>
          <w:lang w:val="uk-UA"/>
        </w:rPr>
        <w:t xml:space="preserve"> фази фотосинтезу відбуваються у стромі </w:t>
      </w:r>
      <w:proofErr w:type="spellStart"/>
      <w:r w:rsidRPr="001D1A13">
        <w:rPr>
          <w:rFonts w:ascii="Times New Roman" w:hAnsi="Times New Roman"/>
          <w:color w:val="231F20"/>
          <w:sz w:val="24"/>
          <w:szCs w:val="24"/>
          <w:lang w:val="uk-UA"/>
        </w:rPr>
        <w:t>хлоропласгів</w:t>
      </w:r>
      <w:proofErr w:type="spellEnd"/>
      <w:r w:rsidRPr="001D1A13">
        <w:rPr>
          <w:rFonts w:ascii="Times New Roman" w:hAnsi="Times New Roman"/>
          <w:color w:val="231F20"/>
          <w:sz w:val="24"/>
          <w:szCs w:val="24"/>
          <w:lang w:val="uk-UA"/>
        </w:rPr>
        <w:t xml:space="preserve"> без участі світла, цілодобово. Вони починаються з того. що </w:t>
      </w:r>
      <w:proofErr w:type="spellStart"/>
      <w:r w:rsidRPr="001D1A13">
        <w:rPr>
          <w:rFonts w:ascii="Times New Roman" w:hAnsi="Times New Roman"/>
          <w:color w:val="231F20"/>
          <w:sz w:val="24"/>
          <w:szCs w:val="24"/>
          <w:lang w:val="uk-UA"/>
        </w:rPr>
        <w:t>рибулозобіфосфат</w:t>
      </w:r>
      <w:proofErr w:type="spellEnd"/>
      <w:r w:rsidRPr="001D1A13">
        <w:rPr>
          <w:rFonts w:ascii="Times New Roman" w:hAnsi="Times New Roman"/>
          <w:color w:val="231F20"/>
          <w:sz w:val="24"/>
          <w:szCs w:val="24"/>
          <w:lang w:val="uk-UA"/>
        </w:rPr>
        <w:t xml:space="preserve"> фіксує молекулу СО</w:t>
      </w:r>
      <w:r w:rsidRPr="001D1A13">
        <w:rPr>
          <w:rFonts w:ascii="Times New Roman" w:hAnsi="Times New Roman"/>
          <w:color w:val="231F20"/>
          <w:sz w:val="24"/>
          <w:szCs w:val="24"/>
          <w:vertAlign w:val="subscript"/>
          <w:lang w:val="uk-UA"/>
        </w:rPr>
        <w:t>2</w:t>
      </w:r>
      <w:r w:rsidRPr="001D1A13">
        <w:rPr>
          <w:rFonts w:ascii="Times New Roman" w:hAnsi="Times New Roman"/>
          <w:color w:val="231F20"/>
          <w:sz w:val="24"/>
          <w:szCs w:val="24"/>
          <w:lang w:val="uk-UA"/>
        </w:rPr>
        <w:t>. У процесі подальших біохімічних перетворень синтезується молекула глюкози або інших моносахаридів. На всі ці процеси витрачається енергія, що запаслася у хімі</w:t>
      </w:r>
      <w:r w:rsidR="00514E36" w:rsidRPr="001D1A13">
        <w:rPr>
          <w:rFonts w:ascii="Times New Roman" w:hAnsi="Times New Roman"/>
          <w:color w:val="231F20"/>
          <w:sz w:val="24"/>
          <w:szCs w:val="24"/>
          <w:lang w:val="uk-UA"/>
        </w:rPr>
        <w:t>ч</w:t>
      </w:r>
      <w:r w:rsidRPr="001D1A13">
        <w:rPr>
          <w:rFonts w:ascii="Times New Roman" w:hAnsi="Times New Roman"/>
          <w:color w:val="231F20"/>
          <w:sz w:val="24"/>
          <w:szCs w:val="24"/>
          <w:lang w:val="uk-UA"/>
        </w:rPr>
        <w:t xml:space="preserve">них </w:t>
      </w:r>
      <w:r w:rsidR="00514E36" w:rsidRPr="001D1A13">
        <w:rPr>
          <w:rFonts w:ascii="Times New Roman" w:hAnsi="Times New Roman"/>
          <w:color w:val="231F20"/>
          <w:sz w:val="24"/>
          <w:szCs w:val="24"/>
          <w:lang w:val="uk-UA"/>
        </w:rPr>
        <w:t>зв’язках</w:t>
      </w:r>
      <w:r w:rsidRPr="001D1A13">
        <w:rPr>
          <w:rFonts w:ascii="Times New Roman" w:hAnsi="Times New Roman"/>
          <w:color w:val="231F20"/>
          <w:sz w:val="24"/>
          <w:szCs w:val="24"/>
          <w:lang w:val="uk-UA"/>
        </w:rPr>
        <w:t xml:space="preserve"> АТФ. У реакціях </w:t>
      </w:r>
      <w:proofErr w:type="spellStart"/>
      <w:r w:rsidRPr="001D1A13">
        <w:rPr>
          <w:rFonts w:ascii="Times New Roman" w:hAnsi="Times New Roman"/>
          <w:color w:val="231F20"/>
          <w:sz w:val="24"/>
          <w:szCs w:val="24"/>
          <w:lang w:val="uk-UA"/>
        </w:rPr>
        <w:t>темнової</w:t>
      </w:r>
      <w:proofErr w:type="spellEnd"/>
      <w:r w:rsidRPr="001D1A13">
        <w:rPr>
          <w:rFonts w:ascii="Times New Roman" w:hAnsi="Times New Roman"/>
          <w:color w:val="231F20"/>
          <w:sz w:val="24"/>
          <w:szCs w:val="24"/>
          <w:lang w:val="uk-UA"/>
        </w:rPr>
        <w:t xml:space="preserve"> фази також використовується НАДФ</w:t>
      </w:r>
      <w:r w:rsidRPr="001D1A13">
        <w:rPr>
          <w:rFonts w:ascii="Times New Roman" w:hAnsi="Times New Roman"/>
          <w:color w:val="231F20"/>
          <w:sz w:val="24"/>
          <w:szCs w:val="24"/>
          <w:lang w:val="uk-UA"/>
        </w:rPr>
        <w:sym w:font="Symbol" w:char="F0D7"/>
      </w:r>
      <w:r w:rsidRPr="001D1A13">
        <w:rPr>
          <w:rFonts w:ascii="Times New Roman" w:hAnsi="Times New Roman"/>
          <w:color w:val="231F20"/>
          <w:sz w:val="24"/>
          <w:szCs w:val="24"/>
          <w:lang w:val="uk-UA"/>
        </w:rPr>
        <w:t>Н. Для перетворення шести молекул СО</w:t>
      </w:r>
      <w:r w:rsidRPr="001D1A13">
        <w:rPr>
          <w:rFonts w:ascii="Times New Roman" w:hAnsi="Times New Roman"/>
          <w:color w:val="231F20"/>
          <w:sz w:val="24"/>
          <w:szCs w:val="24"/>
          <w:vertAlign w:val="subscript"/>
          <w:lang w:val="uk-UA"/>
        </w:rPr>
        <w:t>2</w:t>
      </w:r>
      <w:r w:rsidRPr="001D1A13">
        <w:rPr>
          <w:rFonts w:ascii="Times New Roman" w:hAnsi="Times New Roman"/>
          <w:color w:val="231F20"/>
          <w:sz w:val="24"/>
          <w:szCs w:val="24"/>
          <w:lang w:val="uk-UA"/>
        </w:rPr>
        <w:t xml:space="preserve"> на молекулу глюкози (С</w:t>
      </w:r>
      <w:r w:rsidRPr="001D1A13">
        <w:rPr>
          <w:rFonts w:ascii="Times New Roman" w:hAnsi="Times New Roman"/>
          <w:color w:val="231F20"/>
          <w:sz w:val="24"/>
          <w:szCs w:val="24"/>
          <w:vertAlign w:val="subscript"/>
          <w:lang w:val="uk-UA"/>
        </w:rPr>
        <w:t>6</w:t>
      </w:r>
      <w:r w:rsidRPr="001D1A13">
        <w:rPr>
          <w:rFonts w:ascii="Times New Roman" w:hAnsi="Times New Roman"/>
          <w:color w:val="231F20"/>
          <w:sz w:val="24"/>
          <w:szCs w:val="24"/>
          <w:lang w:val="uk-UA"/>
        </w:rPr>
        <w:t>Н</w:t>
      </w:r>
      <w:r w:rsidRPr="001D1A13">
        <w:rPr>
          <w:rFonts w:ascii="Times New Roman" w:hAnsi="Times New Roman"/>
          <w:color w:val="231F20"/>
          <w:sz w:val="24"/>
          <w:szCs w:val="24"/>
          <w:vertAlign w:val="subscript"/>
          <w:lang w:val="uk-UA"/>
        </w:rPr>
        <w:t>12</w:t>
      </w:r>
      <w:r w:rsidRPr="001D1A13">
        <w:rPr>
          <w:rFonts w:ascii="Times New Roman" w:hAnsi="Times New Roman"/>
          <w:color w:val="231F20"/>
          <w:sz w:val="24"/>
          <w:szCs w:val="24"/>
          <w:lang w:val="uk-UA"/>
        </w:rPr>
        <w:t>О</w:t>
      </w:r>
      <w:r w:rsidRPr="001D1A13">
        <w:rPr>
          <w:rFonts w:ascii="Times New Roman" w:hAnsi="Times New Roman"/>
          <w:color w:val="231F20"/>
          <w:sz w:val="24"/>
          <w:szCs w:val="24"/>
          <w:vertAlign w:val="subscript"/>
          <w:lang w:val="uk-UA"/>
        </w:rPr>
        <w:t>6</w:t>
      </w:r>
      <w:r w:rsidRPr="001D1A13">
        <w:rPr>
          <w:rFonts w:ascii="Times New Roman" w:hAnsi="Times New Roman"/>
          <w:color w:val="231F20"/>
          <w:sz w:val="24"/>
          <w:szCs w:val="24"/>
          <w:lang w:val="uk-UA"/>
        </w:rPr>
        <w:t>) витрачається 18 молекул АТФ та 12 молекул НАДФ</w:t>
      </w:r>
      <w:r w:rsidRPr="001D1A13">
        <w:rPr>
          <w:rFonts w:ascii="Times New Roman" w:hAnsi="Times New Roman"/>
          <w:color w:val="231F20"/>
          <w:sz w:val="24"/>
          <w:szCs w:val="24"/>
          <w:lang w:val="uk-UA"/>
        </w:rPr>
        <w:sym w:font="Symbol" w:char="F0D7"/>
      </w:r>
      <w:r w:rsidRPr="001D1A13">
        <w:rPr>
          <w:rFonts w:ascii="Times New Roman" w:hAnsi="Times New Roman"/>
          <w:color w:val="231F20"/>
          <w:sz w:val="24"/>
          <w:szCs w:val="24"/>
          <w:lang w:val="uk-UA"/>
        </w:rPr>
        <w:t>Н. Через низку послідовних реакцій за участі специфічних ферментів утворюються глюкоза та інші моносахариди:</w:t>
      </w:r>
    </w:p>
    <w:p w:rsidR="0025306B" w:rsidRPr="001D1A13" w:rsidRDefault="0025306B" w:rsidP="0025306B">
      <w:pPr>
        <w:spacing w:after="0" w:line="240" w:lineRule="auto"/>
        <w:ind w:firstLine="709"/>
        <w:jc w:val="both"/>
        <w:rPr>
          <w:rFonts w:ascii="Times New Roman" w:hAnsi="Times New Roman"/>
          <w:color w:val="231F20"/>
          <w:sz w:val="24"/>
          <w:szCs w:val="24"/>
          <w:lang w:val="uk-UA"/>
        </w:rPr>
      </w:pPr>
      <w:r w:rsidRPr="001D1A13">
        <w:rPr>
          <w:rFonts w:ascii="Times New Roman" w:hAnsi="Times New Roman"/>
          <w:color w:val="231F20"/>
          <w:sz w:val="24"/>
          <w:szCs w:val="24"/>
          <w:lang w:val="uk-UA" w:eastAsia="ru-RU"/>
        </w:rPr>
        <w:drawing>
          <wp:inline distT="0" distB="0" distL="0" distR="0">
            <wp:extent cx="3181219" cy="313424"/>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srcRect t="26863" b="17055"/>
                    <a:stretch/>
                  </pic:blipFill>
                  <pic:spPr bwMode="auto">
                    <a:xfrm>
                      <a:off x="0" y="0"/>
                      <a:ext cx="3241186" cy="319332"/>
                    </a:xfrm>
                    <a:prstGeom prst="rect">
                      <a:avLst/>
                    </a:prstGeom>
                    <a:ln>
                      <a:noFill/>
                    </a:ln>
                    <a:extLst>
                      <a:ext uri="{53640926-AAD7-44D8-BBD7-CCE9431645EC}">
                        <a14:shadowObscured xmlns:a14="http://schemas.microsoft.com/office/drawing/2010/main"/>
                      </a:ext>
                    </a:extLst>
                  </pic:spPr>
                </pic:pic>
              </a:graphicData>
            </a:graphic>
          </wp:inline>
        </w:drawing>
      </w:r>
    </w:p>
    <w:p w:rsidR="0025306B" w:rsidRPr="001D1A13" w:rsidRDefault="0025306B" w:rsidP="0025306B">
      <w:pPr>
        <w:spacing w:after="0" w:line="240" w:lineRule="auto"/>
        <w:ind w:firstLine="709"/>
        <w:jc w:val="both"/>
        <w:rPr>
          <w:rFonts w:ascii="Times New Roman" w:hAnsi="Times New Roman"/>
          <w:color w:val="231F20"/>
          <w:sz w:val="24"/>
          <w:szCs w:val="24"/>
          <w:lang w:val="uk-UA"/>
        </w:rPr>
      </w:pPr>
      <w:r w:rsidRPr="001D1A13">
        <w:rPr>
          <w:rFonts w:ascii="Times New Roman" w:hAnsi="Times New Roman"/>
          <w:color w:val="231F20"/>
          <w:sz w:val="24"/>
          <w:szCs w:val="24"/>
          <w:lang w:val="uk-UA"/>
        </w:rPr>
        <w:t>Згодом з них синтезуються полісахариди, наприклад, крохмаль, целюлоза та інші.</w:t>
      </w:r>
    </w:p>
    <w:p w:rsidR="009970CC" w:rsidRPr="001D1A13" w:rsidRDefault="009970CC" w:rsidP="0025306B">
      <w:pPr>
        <w:spacing w:after="0" w:line="240" w:lineRule="auto"/>
        <w:ind w:firstLine="709"/>
        <w:jc w:val="both"/>
        <w:rPr>
          <w:rFonts w:ascii="Times New Roman" w:hAnsi="Times New Roman"/>
          <w:color w:val="231F20"/>
          <w:sz w:val="24"/>
          <w:szCs w:val="24"/>
          <w:lang w:val="uk-UA"/>
        </w:rPr>
      </w:pPr>
    </w:p>
    <w:p w:rsidR="00B22EB8" w:rsidRPr="001D1A13" w:rsidRDefault="00B22EB8" w:rsidP="00B22EB8">
      <w:pPr>
        <w:widowControl w:val="0"/>
        <w:numPr>
          <w:ilvl w:val="0"/>
          <w:numId w:val="2"/>
        </w:numPr>
        <w:shd w:val="clear" w:color="auto" w:fill="FFFFFF"/>
        <w:tabs>
          <w:tab w:val="left" w:pos="365"/>
          <w:tab w:val="left" w:pos="1134"/>
        </w:tabs>
        <w:autoSpaceDE w:val="0"/>
        <w:autoSpaceDN w:val="0"/>
        <w:adjustRightInd w:val="0"/>
        <w:spacing w:after="0" w:line="240" w:lineRule="auto"/>
        <w:ind w:left="0" w:firstLine="709"/>
        <w:jc w:val="center"/>
        <w:rPr>
          <w:rFonts w:ascii="Times New Roman" w:eastAsia="Times New Roman" w:hAnsi="Times New Roman"/>
          <w:b/>
          <w:color w:val="000000"/>
          <w:spacing w:val="-1"/>
          <w:sz w:val="24"/>
          <w:szCs w:val="24"/>
          <w:u w:val="single"/>
          <w:lang w:val="uk-UA" w:eastAsia="ru-RU"/>
        </w:rPr>
      </w:pPr>
      <w:r w:rsidRPr="001D1A13">
        <w:rPr>
          <w:rFonts w:ascii="Times New Roman" w:eastAsia="Times New Roman" w:hAnsi="Times New Roman"/>
          <w:b/>
          <w:color w:val="000000"/>
          <w:spacing w:val="-1"/>
          <w:sz w:val="24"/>
          <w:szCs w:val="24"/>
          <w:u w:val="single"/>
          <w:lang w:val="uk-UA" w:eastAsia="ru-RU"/>
        </w:rPr>
        <w:t>Питання</w:t>
      </w:r>
    </w:p>
    <w:p w:rsidR="00B22EB8" w:rsidRPr="001D1A13" w:rsidRDefault="00B22EB8" w:rsidP="00B22EB8">
      <w:pPr>
        <w:spacing w:after="0" w:line="240" w:lineRule="auto"/>
        <w:ind w:firstLine="709"/>
        <w:rPr>
          <w:rFonts w:ascii="Times New Roman" w:eastAsia="Times New Roman" w:hAnsi="Times New Roman"/>
          <w:b/>
          <w:i/>
          <w:color w:val="000000"/>
          <w:spacing w:val="-1"/>
          <w:sz w:val="24"/>
          <w:szCs w:val="24"/>
          <w:lang w:val="uk-UA" w:eastAsia="ru-RU"/>
        </w:rPr>
      </w:pPr>
      <w:r w:rsidRPr="001D1A13">
        <w:rPr>
          <w:rFonts w:ascii="Times New Roman" w:eastAsia="Times New Roman" w:hAnsi="Times New Roman"/>
          <w:b/>
          <w:i/>
          <w:color w:val="000000"/>
          <w:spacing w:val="-1"/>
          <w:sz w:val="24"/>
          <w:szCs w:val="24"/>
          <w:lang w:val="uk-UA" w:eastAsia="ru-RU"/>
        </w:rPr>
        <w:t>Підкресліть терміни, які характеризують меристему рослин:</w:t>
      </w:r>
    </w:p>
    <w:p w:rsidR="00B22EB8" w:rsidRPr="001D1A13" w:rsidRDefault="00951235" w:rsidP="00B22EB8">
      <w:pPr>
        <w:spacing w:after="0" w:line="240" w:lineRule="auto"/>
        <w:ind w:firstLine="709"/>
        <w:rPr>
          <w:rFonts w:ascii="Times New Roman" w:eastAsia="Times New Roman" w:hAnsi="Times New Roman"/>
          <w:b/>
          <w:i/>
          <w:color w:val="000000"/>
          <w:spacing w:val="-1"/>
          <w:sz w:val="24"/>
          <w:szCs w:val="24"/>
          <w:lang w:val="uk-UA" w:eastAsia="ru-RU"/>
        </w:rPr>
      </w:pPr>
      <w:r w:rsidRPr="001D1A13">
        <w:rPr>
          <w:rFonts w:ascii="Times New Roman" w:eastAsia="Times New Roman" w:hAnsi="Times New Roman"/>
          <w:b/>
          <w:i/>
          <w:color w:val="000000"/>
          <w:spacing w:val="-1"/>
          <w:sz w:val="24"/>
          <w:szCs w:val="24"/>
          <w:lang w:val="uk-UA" w:eastAsia="ru-RU"/>
        </w:rPr>
        <w:t xml:space="preserve">Ядро, хлоропласти, дуже товста клітинна стінка, целюлоза, поділ, велика центральна вакуоль, велика кількість крохмалю, </w:t>
      </w:r>
      <w:proofErr w:type="spellStart"/>
      <w:r w:rsidRPr="001D1A13">
        <w:rPr>
          <w:rFonts w:ascii="Times New Roman" w:eastAsia="Times New Roman" w:hAnsi="Times New Roman"/>
          <w:b/>
          <w:i/>
          <w:color w:val="000000"/>
          <w:spacing w:val="-1"/>
          <w:sz w:val="24"/>
          <w:szCs w:val="24"/>
          <w:lang w:val="uk-UA" w:eastAsia="ru-RU"/>
        </w:rPr>
        <w:t>антоціани</w:t>
      </w:r>
      <w:proofErr w:type="spellEnd"/>
    </w:p>
    <w:p w:rsidR="00B22EB8" w:rsidRPr="001D1A13" w:rsidRDefault="00B22EB8" w:rsidP="00B22EB8">
      <w:pPr>
        <w:spacing w:after="0" w:line="240" w:lineRule="auto"/>
        <w:ind w:firstLine="709"/>
        <w:jc w:val="center"/>
        <w:rPr>
          <w:rFonts w:ascii="Times New Roman" w:eastAsia="Times New Roman" w:hAnsi="Times New Roman"/>
          <w:b/>
          <w:color w:val="000000"/>
          <w:spacing w:val="-1"/>
          <w:sz w:val="24"/>
          <w:szCs w:val="24"/>
          <w:lang w:val="uk-UA" w:eastAsia="ru-RU"/>
        </w:rPr>
      </w:pPr>
      <w:r w:rsidRPr="001D1A13">
        <w:rPr>
          <w:rFonts w:ascii="Times New Roman" w:eastAsia="Times New Roman" w:hAnsi="Times New Roman"/>
          <w:b/>
          <w:color w:val="000000"/>
          <w:spacing w:val="-1"/>
          <w:sz w:val="24"/>
          <w:szCs w:val="24"/>
          <w:lang w:val="uk-UA" w:eastAsia="ru-RU"/>
        </w:rPr>
        <w:t>Відповідь:</w:t>
      </w:r>
    </w:p>
    <w:p w:rsidR="00B22EB8" w:rsidRPr="001D1A13" w:rsidRDefault="00951235" w:rsidP="00AE2B4B">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u w:val="single"/>
          <w:lang w:val="uk-UA"/>
        </w:rPr>
        <w:t>Ядро</w:t>
      </w:r>
      <w:r w:rsidRPr="001D1A13">
        <w:rPr>
          <w:rFonts w:ascii="Times New Roman" w:hAnsi="Times New Roman"/>
          <w:sz w:val="24"/>
          <w:szCs w:val="24"/>
          <w:lang w:val="uk-UA"/>
        </w:rPr>
        <w:t xml:space="preserve">, хлоропласти, дуже товста клітинна стінка, целюлоза, </w:t>
      </w:r>
      <w:r w:rsidRPr="001D1A13">
        <w:rPr>
          <w:rFonts w:ascii="Times New Roman" w:hAnsi="Times New Roman"/>
          <w:sz w:val="24"/>
          <w:szCs w:val="24"/>
          <w:u w:val="single"/>
          <w:lang w:val="uk-UA"/>
        </w:rPr>
        <w:t>поділ</w:t>
      </w:r>
      <w:r w:rsidRPr="001D1A13">
        <w:rPr>
          <w:rFonts w:ascii="Times New Roman" w:hAnsi="Times New Roman"/>
          <w:sz w:val="24"/>
          <w:szCs w:val="24"/>
          <w:lang w:val="uk-UA"/>
        </w:rPr>
        <w:t xml:space="preserve">, велика центральна вакуоль, велика кількість крохмалю, </w:t>
      </w:r>
      <w:proofErr w:type="spellStart"/>
      <w:r w:rsidRPr="001D1A13">
        <w:rPr>
          <w:rFonts w:ascii="Times New Roman" w:hAnsi="Times New Roman"/>
          <w:sz w:val="24"/>
          <w:szCs w:val="24"/>
          <w:lang w:val="uk-UA"/>
        </w:rPr>
        <w:t>антоціани</w:t>
      </w:r>
      <w:proofErr w:type="spellEnd"/>
    </w:p>
    <w:p w:rsidR="00AE2B4B" w:rsidRPr="001D1A13" w:rsidRDefault="00AE2B4B" w:rsidP="00B22EB8">
      <w:pPr>
        <w:spacing w:after="0" w:line="240" w:lineRule="auto"/>
        <w:ind w:firstLine="709"/>
        <w:rPr>
          <w:rFonts w:ascii="Times New Roman" w:eastAsia="Times New Roman" w:hAnsi="Times New Roman"/>
          <w:b/>
          <w:i/>
          <w:color w:val="000000"/>
          <w:spacing w:val="-1"/>
          <w:sz w:val="24"/>
          <w:szCs w:val="24"/>
          <w:lang w:val="uk-UA" w:eastAsia="ru-RU"/>
        </w:rPr>
      </w:pPr>
    </w:p>
    <w:p w:rsidR="00AE2B4B" w:rsidRPr="001D1A13" w:rsidRDefault="00AE2B4B" w:rsidP="00AE2B4B">
      <w:pPr>
        <w:widowControl w:val="0"/>
        <w:numPr>
          <w:ilvl w:val="0"/>
          <w:numId w:val="2"/>
        </w:numPr>
        <w:shd w:val="clear" w:color="auto" w:fill="FFFFFF"/>
        <w:tabs>
          <w:tab w:val="left" w:pos="365"/>
          <w:tab w:val="left" w:pos="1134"/>
        </w:tabs>
        <w:autoSpaceDE w:val="0"/>
        <w:autoSpaceDN w:val="0"/>
        <w:adjustRightInd w:val="0"/>
        <w:spacing w:after="0" w:line="240" w:lineRule="auto"/>
        <w:ind w:left="0" w:firstLine="709"/>
        <w:jc w:val="center"/>
        <w:rPr>
          <w:rFonts w:ascii="Times New Roman" w:eastAsia="Times New Roman" w:hAnsi="Times New Roman"/>
          <w:b/>
          <w:color w:val="000000"/>
          <w:spacing w:val="-1"/>
          <w:sz w:val="24"/>
          <w:szCs w:val="24"/>
          <w:u w:val="single"/>
          <w:lang w:val="uk-UA" w:eastAsia="ru-RU"/>
        </w:rPr>
      </w:pPr>
      <w:r w:rsidRPr="001D1A13">
        <w:rPr>
          <w:rFonts w:ascii="Times New Roman" w:eastAsia="Times New Roman" w:hAnsi="Times New Roman"/>
          <w:b/>
          <w:color w:val="000000"/>
          <w:spacing w:val="-1"/>
          <w:sz w:val="24"/>
          <w:szCs w:val="24"/>
          <w:u w:val="single"/>
          <w:lang w:val="uk-UA" w:eastAsia="ru-RU"/>
        </w:rPr>
        <w:t>Питання</w:t>
      </w:r>
    </w:p>
    <w:p w:rsidR="00AE2B4B" w:rsidRPr="001D1A13" w:rsidRDefault="00AE2B4B" w:rsidP="00AE2B4B">
      <w:pPr>
        <w:spacing w:after="0" w:line="240" w:lineRule="auto"/>
        <w:ind w:firstLine="709"/>
        <w:jc w:val="both"/>
        <w:rPr>
          <w:rFonts w:ascii="Times New Roman" w:eastAsia="Times New Roman" w:hAnsi="Times New Roman"/>
          <w:b/>
          <w:i/>
          <w:color w:val="000000"/>
          <w:spacing w:val="-1"/>
          <w:sz w:val="24"/>
          <w:szCs w:val="24"/>
          <w:lang w:val="uk-UA" w:eastAsia="ru-RU"/>
        </w:rPr>
      </w:pPr>
      <w:r w:rsidRPr="001D1A13">
        <w:rPr>
          <w:rFonts w:ascii="Times New Roman" w:eastAsia="Times New Roman" w:hAnsi="Times New Roman"/>
          <w:b/>
          <w:i/>
          <w:color w:val="000000"/>
          <w:spacing w:val="-1"/>
          <w:sz w:val="24"/>
          <w:szCs w:val="24"/>
          <w:lang w:val="uk-UA" w:eastAsia="ru-RU"/>
        </w:rPr>
        <w:t>Яка сполука приєднує протони водню у мітохондріях у циклі Кребса, а яка у протопластах при фотолізі води?</w:t>
      </w:r>
    </w:p>
    <w:p w:rsidR="00AE2B4B" w:rsidRPr="001D1A13" w:rsidRDefault="00AE2B4B" w:rsidP="00AE2B4B">
      <w:pPr>
        <w:spacing w:after="0" w:line="240" w:lineRule="auto"/>
        <w:ind w:firstLine="709"/>
        <w:jc w:val="center"/>
        <w:rPr>
          <w:rFonts w:ascii="Times New Roman" w:eastAsia="Times New Roman" w:hAnsi="Times New Roman"/>
          <w:b/>
          <w:color w:val="000000"/>
          <w:spacing w:val="-1"/>
          <w:sz w:val="24"/>
          <w:szCs w:val="24"/>
          <w:lang w:val="uk-UA" w:eastAsia="ru-RU"/>
        </w:rPr>
      </w:pPr>
      <w:r w:rsidRPr="001D1A13">
        <w:rPr>
          <w:rFonts w:ascii="Times New Roman" w:eastAsia="Times New Roman" w:hAnsi="Times New Roman"/>
          <w:b/>
          <w:color w:val="000000"/>
          <w:spacing w:val="-1"/>
          <w:sz w:val="24"/>
          <w:szCs w:val="24"/>
          <w:lang w:val="uk-UA" w:eastAsia="ru-RU"/>
        </w:rPr>
        <w:t>Відповідь:</w:t>
      </w:r>
    </w:p>
    <w:p w:rsidR="00AE2B4B" w:rsidRPr="001D1A13" w:rsidRDefault="00AE2B4B" w:rsidP="00AE2B4B">
      <w:pPr>
        <w:spacing w:after="0" w:line="240" w:lineRule="auto"/>
        <w:ind w:firstLine="709"/>
        <w:jc w:val="both"/>
        <w:rPr>
          <w:rFonts w:ascii="Times New Roman" w:hAnsi="Times New Roman"/>
          <w:color w:val="231F20"/>
          <w:sz w:val="24"/>
          <w:szCs w:val="24"/>
          <w:lang w:val="uk-UA"/>
        </w:rPr>
      </w:pPr>
      <w:r w:rsidRPr="001D1A13">
        <w:rPr>
          <w:rFonts w:ascii="Times New Roman" w:hAnsi="Times New Roman"/>
          <w:color w:val="231F20"/>
          <w:sz w:val="24"/>
          <w:szCs w:val="24"/>
          <w:lang w:val="uk-UA"/>
        </w:rPr>
        <w:t xml:space="preserve">У тварин НАД </w:t>
      </w:r>
      <w:proofErr w:type="spellStart"/>
      <w:r w:rsidRPr="001D1A13">
        <w:rPr>
          <w:rFonts w:ascii="Times New Roman" w:hAnsi="Times New Roman"/>
          <w:color w:val="231F20"/>
          <w:sz w:val="24"/>
          <w:szCs w:val="24"/>
          <w:lang w:val="uk-UA"/>
        </w:rPr>
        <w:t>Нікотинамідаденіндинуклеотид</w:t>
      </w:r>
      <w:proofErr w:type="spellEnd"/>
      <w:r w:rsidRPr="001D1A13">
        <w:rPr>
          <w:rFonts w:ascii="Times New Roman" w:hAnsi="Times New Roman"/>
          <w:color w:val="231F20"/>
          <w:sz w:val="24"/>
          <w:szCs w:val="24"/>
          <w:lang w:val="uk-UA"/>
        </w:rPr>
        <w:t xml:space="preserve">, а у рослин НАДФ </w:t>
      </w:r>
      <w:proofErr w:type="spellStart"/>
      <w:r w:rsidRPr="001D1A13">
        <w:rPr>
          <w:rFonts w:ascii="Times New Roman" w:hAnsi="Times New Roman"/>
          <w:color w:val="231F20"/>
          <w:sz w:val="24"/>
          <w:szCs w:val="24"/>
          <w:lang w:val="uk-UA"/>
        </w:rPr>
        <w:t>Нікотинамідаденіндинуклеотидфосфат</w:t>
      </w:r>
      <w:proofErr w:type="spellEnd"/>
    </w:p>
    <w:p w:rsidR="00B22EB8" w:rsidRPr="001D1A13" w:rsidRDefault="00B22EB8" w:rsidP="0025306B">
      <w:pPr>
        <w:spacing w:after="0" w:line="240" w:lineRule="auto"/>
        <w:ind w:firstLine="709"/>
        <w:jc w:val="both"/>
        <w:rPr>
          <w:rFonts w:ascii="Times New Roman" w:hAnsi="Times New Roman"/>
          <w:color w:val="231F20"/>
          <w:sz w:val="24"/>
          <w:szCs w:val="24"/>
          <w:lang w:val="uk-UA"/>
        </w:rPr>
      </w:pPr>
    </w:p>
    <w:p w:rsidR="009970CC" w:rsidRPr="001D1A13" w:rsidRDefault="009970CC" w:rsidP="009970CC">
      <w:pPr>
        <w:widowControl w:val="0"/>
        <w:numPr>
          <w:ilvl w:val="0"/>
          <w:numId w:val="2"/>
        </w:numPr>
        <w:shd w:val="clear" w:color="auto" w:fill="FFFFFF"/>
        <w:tabs>
          <w:tab w:val="left" w:pos="365"/>
          <w:tab w:val="left" w:pos="1134"/>
        </w:tabs>
        <w:autoSpaceDE w:val="0"/>
        <w:autoSpaceDN w:val="0"/>
        <w:adjustRightInd w:val="0"/>
        <w:spacing w:after="0" w:line="240" w:lineRule="auto"/>
        <w:ind w:left="0" w:firstLine="709"/>
        <w:jc w:val="center"/>
        <w:rPr>
          <w:rFonts w:ascii="Times New Roman" w:eastAsia="Times New Roman" w:hAnsi="Times New Roman"/>
          <w:b/>
          <w:color w:val="000000"/>
          <w:spacing w:val="-1"/>
          <w:sz w:val="24"/>
          <w:szCs w:val="24"/>
          <w:u w:val="single"/>
          <w:lang w:val="uk-UA" w:eastAsia="ru-RU"/>
        </w:rPr>
      </w:pPr>
      <w:r w:rsidRPr="001D1A13">
        <w:rPr>
          <w:rFonts w:ascii="Times New Roman" w:eastAsia="Times New Roman" w:hAnsi="Times New Roman"/>
          <w:b/>
          <w:color w:val="000000"/>
          <w:spacing w:val="-1"/>
          <w:sz w:val="24"/>
          <w:szCs w:val="24"/>
          <w:u w:val="single"/>
          <w:lang w:val="uk-UA" w:eastAsia="ru-RU"/>
        </w:rPr>
        <w:t>Питання</w:t>
      </w:r>
    </w:p>
    <w:p w:rsidR="009970CC" w:rsidRPr="001D1A13" w:rsidRDefault="009970CC" w:rsidP="009970CC">
      <w:pPr>
        <w:spacing w:after="0" w:line="240" w:lineRule="auto"/>
        <w:ind w:firstLine="709"/>
        <w:jc w:val="both"/>
        <w:rPr>
          <w:rFonts w:ascii="Times New Roman" w:eastAsia="Times New Roman" w:hAnsi="Times New Roman"/>
          <w:b/>
          <w:i/>
          <w:color w:val="000000"/>
          <w:spacing w:val="-1"/>
          <w:sz w:val="24"/>
          <w:szCs w:val="24"/>
          <w:lang w:val="uk-UA" w:eastAsia="ru-RU"/>
        </w:rPr>
      </w:pPr>
      <w:r w:rsidRPr="001D1A13">
        <w:rPr>
          <w:rFonts w:ascii="Times New Roman" w:eastAsia="Times New Roman" w:hAnsi="Times New Roman"/>
          <w:b/>
          <w:i/>
          <w:color w:val="000000"/>
          <w:spacing w:val="-1"/>
          <w:sz w:val="24"/>
          <w:szCs w:val="24"/>
          <w:lang w:val="uk-UA" w:eastAsia="ru-RU"/>
        </w:rPr>
        <w:t xml:space="preserve">Було проведено експеримент  для визначення зв’язку між концентрацією іонів водню Н+ та синтезом АТФ у мітохондріях: мітохондрії виділили з клітини та помістили у розчин з </w:t>
      </w:r>
      <w:proofErr w:type="spellStart"/>
      <w:r w:rsidRPr="001D1A13">
        <w:rPr>
          <w:rFonts w:ascii="Times New Roman" w:eastAsia="Times New Roman" w:hAnsi="Times New Roman"/>
          <w:b/>
          <w:i/>
          <w:color w:val="000000"/>
          <w:spacing w:val="-1"/>
          <w:sz w:val="24"/>
          <w:szCs w:val="24"/>
          <w:lang w:val="uk-UA" w:eastAsia="ru-RU"/>
        </w:rPr>
        <w:t>рН</w:t>
      </w:r>
      <w:proofErr w:type="spellEnd"/>
      <w:r w:rsidRPr="001D1A13">
        <w:rPr>
          <w:rFonts w:ascii="Times New Roman" w:eastAsia="Times New Roman" w:hAnsi="Times New Roman"/>
          <w:b/>
          <w:i/>
          <w:color w:val="000000"/>
          <w:spacing w:val="-1"/>
          <w:sz w:val="24"/>
          <w:szCs w:val="24"/>
          <w:lang w:val="uk-UA" w:eastAsia="ru-RU"/>
        </w:rPr>
        <w:t xml:space="preserve"> 8 (лужне середовище) потім відразу перенесли у розчин з </w:t>
      </w:r>
      <w:proofErr w:type="spellStart"/>
      <w:r w:rsidRPr="001D1A13">
        <w:rPr>
          <w:rFonts w:ascii="Times New Roman" w:eastAsia="Times New Roman" w:hAnsi="Times New Roman"/>
          <w:b/>
          <w:i/>
          <w:color w:val="000000"/>
          <w:spacing w:val="-1"/>
          <w:sz w:val="24"/>
          <w:szCs w:val="24"/>
          <w:lang w:val="uk-UA" w:eastAsia="ru-RU"/>
        </w:rPr>
        <w:t>рН</w:t>
      </w:r>
      <w:proofErr w:type="spellEnd"/>
      <w:r w:rsidRPr="001D1A13">
        <w:rPr>
          <w:rFonts w:ascii="Times New Roman" w:eastAsia="Times New Roman" w:hAnsi="Times New Roman"/>
          <w:b/>
          <w:i/>
          <w:color w:val="000000"/>
          <w:spacing w:val="-1"/>
          <w:sz w:val="24"/>
          <w:szCs w:val="24"/>
          <w:lang w:val="uk-UA" w:eastAsia="ru-RU"/>
        </w:rPr>
        <w:t xml:space="preserve"> 7 після чого визначали інтенсивність синтезу АТФ. Що спостерігалося при досліді і де синтезується АТФ у мітохондрії, чи буде працювати електрон транспортний ланцюг за таких умов? </w:t>
      </w:r>
    </w:p>
    <w:p w:rsidR="009970CC" w:rsidRPr="001D1A13" w:rsidRDefault="009970CC" w:rsidP="009970CC">
      <w:pPr>
        <w:spacing w:after="0" w:line="240" w:lineRule="auto"/>
        <w:ind w:firstLine="709"/>
        <w:jc w:val="center"/>
        <w:rPr>
          <w:rFonts w:ascii="Times New Roman" w:eastAsia="Times New Roman" w:hAnsi="Times New Roman"/>
          <w:b/>
          <w:color w:val="000000"/>
          <w:spacing w:val="-1"/>
          <w:sz w:val="24"/>
          <w:szCs w:val="24"/>
          <w:lang w:val="uk-UA" w:eastAsia="ru-RU"/>
        </w:rPr>
      </w:pPr>
      <w:r w:rsidRPr="001D1A13">
        <w:rPr>
          <w:rFonts w:ascii="Times New Roman" w:eastAsia="Times New Roman" w:hAnsi="Times New Roman"/>
          <w:b/>
          <w:color w:val="000000"/>
          <w:spacing w:val="-1"/>
          <w:sz w:val="24"/>
          <w:szCs w:val="24"/>
          <w:lang w:val="uk-UA" w:eastAsia="ru-RU"/>
        </w:rPr>
        <w:t>Відповідь:</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 xml:space="preserve">Синтез АТФ відбувається на внутрішній мембрані мітохондрії (АТФ виділяється в </w:t>
      </w:r>
      <w:proofErr w:type="spellStart"/>
      <w:r w:rsidRPr="001D1A13">
        <w:rPr>
          <w:rFonts w:ascii="Times New Roman" w:hAnsi="Times New Roman"/>
          <w:sz w:val="24"/>
          <w:szCs w:val="24"/>
          <w:lang w:val="uk-UA"/>
        </w:rPr>
        <w:t>матрикс</w:t>
      </w:r>
      <w:proofErr w:type="spellEnd"/>
      <w:r w:rsidRPr="001D1A13">
        <w:rPr>
          <w:rFonts w:ascii="Times New Roman" w:hAnsi="Times New Roman"/>
          <w:sz w:val="24"/>
          <w:szCs w:val="24"/>
          <w:lang w:val="uk-UA"/>
        </w:rPr>
        <w:t xml:space="preserve"> мітохондрії). При створенні лужного середовища іони водню </w:t>
      </w:r>
      <w:proofErr w:type="spellStart"/>
      <w:r w:rsidRPr="001D1A13">
        <w:rPr>
          <w:rFonts w:ascii="Times New Roman" w:hAnsi="Times New Roman"/>
          <w:sz w:val="24"/>
          <w:szCs w:val="24"/>
          <w:lang w:val="uk-UA"/>
        </w:rPr>
        <w:t>інтенсивно</w:t>
      </w:r>
      <w:proofErr w:type="spellEnd"/>
      <w:r w:rsidRPr="001D1A13">
        <w:rPr>
          <w:rFonts w:ascii="Times New Roman" w:hAnsi="Times New Roman"/>
          <w:sz w:val="24"/>
          <w:szCs w:val="24"/>
          <w:lang w:val="uk-UA"/>
        </w:rPr>
        <w:t xml:space="preserve"> переходять в між мембранний простір без допомоги електрон транспортної системи оскільки градієнт у таких умовах спрямований у між мембранний простір. При поверненні до </w:t>
      </w:r>
      <w:proofErr w:type="spellStart"/>
      <w:r w:rsidRPr="001D1A13">
        <w:rPr>
          <w:rFonts w:ascii="Times New Roman" w:hAnsi="Times New Roman"/>
          <w:sz w:val="24"/>
          <w:szCs w:val="24"/>
          <w:lang w:val="uk-UA"/>
        </w:rPr>
        <w:t>рН</w:t>
      </w:r>
      <w:proofErr w:type="spellEnd"/>
      <w:r w:rsidRPr="001D1A13">
        <w:rPr>
          <w:rFonts w:ascii="Times New Roman" w:hAnsi="Times New Roman"/>
          <w:sz w:val="24"/>
          <w:szCs w:val="24"/>
          <w:lang w:val="uk-UA"/>
        </w:rPr>
        <w:t xml:space="preserve"> 7 градієнт знов відновлюється і іони водню намагаються пройти внутрішню мембрану де їх енергія і використовується для синтезу АТФ.</w:t>
      </w:r>
    </w:p>
    <w:p w:rsidR="009970CC" w:rsidRPr="001D1A13" w:rsidRDefault="009970CC" w:rsidP="009970CC">
      <w:pPr>
        <w:spacing w:after="0" w:line="240" w:lineRule="auto"/>
        <w:ind w:firstLine="709"/>
        <w:jc w:val="both"/>
        <w:rPr>
          <w:rFonts w:ascii="Times New Roman" w:hAnsi="Times New Roman"/>
          <w:sz w:val="24"/>
          <w:szCs w:val="24"/>
          <w:lang w:val="uk-UA"/>
        </w:rPr>
      </w:pPr>
    </w:p>
    <w:p w:rsidR="009970CC" w:rsidRPr="001D1A13" w:rsidRDefault="009970CC" w:rsidP="009970CC">
      <w:pPr>
        <w:widowControl w:val="0"/>
        <w:numPr>
          <w:ilvl w:val="0"/>
          <w:numId w:val="2"/>
        </w:numPr>
        <w:shd w:val="clear" w:color="auto" w:fill="FFFFFF"/>
        <w:tabs>
          <w:tab w:val="left" w:pos="365"/>
          <w:tab w:val="left" w:pos="1134"/>
        </w:tabs>
        <w:autoSpaceDE w:val="0"/>
        <w:autoSpaceDN w:val="0"/>
        <w:adjustRightInd w:val="0"/>
        <w:spacing w:after="0" w:line="240" w:lineRule="auto"/>
        <w:ind w:left="0" w:firstLine="709"/>
        <w:jc w:val="center"/>
        <w:rPr>
          <w:rFonts w:ascii="Times New Roman" w:eastAsia="Times New Roman" w:hAnsi="Times New Roman"/>
          <w:b/>
          <w:color w:val="000000"/>
          <w:spacing w:val="-1"/>
          <w:sz w:val="24"/>
          <w:szCs w:val="24"/>
          <w:u w:val="single"/>
          <w:lang w:val="uk-UA" w:eastAsia="ru-RU"/>
        </w:rPr>
      </w:pPr>
      <w:bookmarkStart w:id="0" w:name="_GoBack"/>
      <w:bookmarkEnd w:id="0"/>
      <w:r w:rsidRPr="001D1A13">
        <w:rPr>
          <w:rFonts w:ascii="Times New Roman" w:eastAsia="Times New Roman" w:hAnsi="Times New Roman"/>
          <w:b/>
          <w:color w:val="000000"/>
          <w:spacing w:val="-1"/>
          <w:sz w:val="24"/>
          <w:szCs w:val="24"/>
          <w:u w:val="single"/>
          <w:lang w:val="uk-UA" w:eastAsia="ru-RU"/>
        </w:rPr>
        <w:t>Питання</w:t>
      </w:r>
    </w:p>
    <w:p w:rsidR="009970CC" w:rsidRPr="001D1A13" w:rsidRDefault="009970CC" w:rsidP="009970CC">
      <w:pPr>
        <w:spacing w:after="0" w:line="240" w:lineRule="auto"/>
        <w:ind w:firstLine="709"/>
        <w:jc w:val="both"/>
        <w:rPr>
          <w:rFonts w:ascii="Times New Roman" w:eastAsia="Times New Roman" w:hAnsi="Times New Roman"/>
          <w:b/>
          <w:i/>
          <w:color w:val="000000"/>
          <w:spacing w:val="-1"/>
          <w:sz w:val="24"/>
          <w:szCs w:val="24"/>
          <w:lang w:val="uk-UA" w:eastAsia="ru-RU"/>
        </w:rPr>
      </w:pPr>
      <w:r w:rsidRPr="001D1A13">
        <w:rPr>
          <w:rFonts w:ascii="Times New Roman" w:eastAsia="Times New Roman" w:hAnsi="Times New Roman"/>
          <w:b/>
          <w:i/>
          <w:color w:val="000000"/>
          <w:spacing w:val="-1"/>
          <w:sz w:val="24"/>
          <w:szCs w:val="24"/>
          <w:lang w:val="uk-UA" w:eastAsia="ru-RU"/>
        </w:rPr>
        <w:t>Звичайний постільний клоп (</w:t>
      </w:r>
      <w:proofErr w:type="spellStart"/>
      <w:r w:rsidRPr="001D1A13">
        <w:rPr>
          <w:rFonts w:ascii="Times New Roman" w:eastAsia="Times New Roman" w:hAnsi="Times New Roman"/>
          <w:b/>
          <w:i/>
          <w:color w:val="000000"/>
          <w:spacing w:val="-1"/>
          <w:sz w:val="24"/>
          <w:szCs w:val="24"/>
          <w:lang w:val="uk-UA" w:eastAsia="ru-RU"/>
        </w:rPr>
        <w:t>Cimex</w:t>
      </w:r>
      <w:proofErr w:type="spellEnd"/>
      <w:r w:rsidRPr="001D1A13">
        <w:rPr>
          <w:rFonts w:ascii="Times New Roman" w:eastAsia="Times New Roman" w:hAnsi="Times New Roman"/>
          <w:b/>
          <w:i/>
          <w:color w:val="000000"/>
          <w:spacing w:val="-1"/>
          <w:sz w:val="24"/>
          <w:szCs w:val="24"/>
          <w:lang w:val="uk-UA" w:eastAsia="ru-RU"/>
        </w:rPr>
        <w:t xml:space="preserve"> </w:t>
      </w:r>
      <w:proofErr w:type="spellStart"/>
      <w:r w:rsidRPr="001D1A13">
        <w:rPr>
          <w:rFonts w:ascii="Times New Roman" w:eastAsia="Times New Roman" w:hAnsi="Times New Roman"/>
          <w:b/>
          <w:i/>
          <w:color w:val="000000"/>
          <w:spacing w:val="-1"/>
          <w:sz w:val="24"/>
          <w:szCs w:val="24"/>
          <w:lang w:val="uk-UA" w:eastAsia="ru-RU"/>
        </w:rPr>
        <w:t>lectularius</w:t>
      </w:r>
      <w:proofErr w:type="spellEnd"/>
      <w:r w:rsidRPr="001D1A13">
        <w:rPr>
          <w:rFonts w:ascii="Times New Roman" w:eastAsia="Times New Roman" w:hAnsi="Times New Roman"/>
          <w:b/>
          <w:i/>
          <w:color w:val="000000"/>
          <w:spacing w:val="-1"/>
          <w:sz w:val="24"/>
          <w:szCs w:val="24"/>
          <w:lang w:val="uk-UA" w:eastAsia="ru-RU"/>
        </w:rPr>
        <w:t xml:space="preserve">) набув надзвичайної стійкості до інсектицидів. У клопів є декілька генів, що визначають стійкість </w:t>
      </w:r>
      <w:proofErr w:type="spellStart"/>
      <w:r w:rsidRPr="001D1A13">
        <w:rPr>
          <w:rFonts w:ascii="Times New Roman" w:eastAsia="Times New Roman" w:hAnsi="Times New Roman"/>
          <w:b/>
          <w:i/>
          <w:color w:val="000000"/>
          <w:spacing w:val="-1"/>
          <w:sz w:val="24"/>
          <w:szCs w:val="24"/>
          <w:lang w:val="uk-UA" w:eastAsia="ru-RU"/>
        </w:rPr>
        <w:t>Р450</w:t>
      </w:r>
      <w:proofErr w:type="spellEnd"/>
      <w:r w:rsidRPr="001D1A13">
        <w:rPr>
          <w:rFonts w:ascii="Times New Roman" w:eastAsia="Times New Roman" w:hAnsi="Times New Roman"/>
          <w:b/>
          <w:i/>
          <w:color w:val="000000"/>
          <w:spacing w:val="-1"/>
          <w:sz w:val="24"/>
          <w:szCs w:val="24"/>
          <w:lang w:val="uk-UA" w:eastAsia="ru-RU"/>
        </w:rPr>
        <w:t xml:space="preserve">, </w:t>
      </w:r>
      <w:proofErr w:type="spellStart"/>
      <w:r w:rsidRPr="001D1A13">
        <w:rPr>
          <w:rFonts w:ascii="Times New Roman" w:eastAsia="Times New Roman" w:hAnsi="Times New Roman"/>
          <w:b/>
          <w:i/>
          <w:color w:val="000000"/>
          <w:spacing w:val="-1"/>
          <w:sz w:val="24"/>
          <w:szCs w:val="24"/>
          <w:lang w:val="uk-UA" w:eastAsia="ru-RU"/>
        </w:rPr>
        <w:t>Abc8</w:t>
      </w:r>
      <w:proofErr w:type="spellEnd"/>
      <w:r w:rsidRPr="001D1A13">
        <w:rPr>
          <w:rFonts w:ascii="Times New Roman" w:eastAsia="Times New Roman" w:hAnsi="Times New Roman"/>
          <w:b/>
          <w:i/>
          <w:color w:val="000000"/>
          <w:spacing w:val="-1"/>
          <w:sz w:val="24"/>
          <w:szCs w:val="24"/>
          <w:lang w:val="uk-UA" w:eastAsia="ru-RU"/>
        </w:rPr>
        <w:t xml:space="preserve"> та </w:t>
      </w:r>
      <w:proofErr w:type="spellStart"/>
      <w:r w:rsidRPr="001D1A13">
        <w:rPr>
          <w:rFonts w:ascii="Times New Roman" w:eastAsia="Times New Roman" w:hAnsi="Times New Roman"/>
          <w:b/>
          <w:i/>
          <w:color w:val="000000"/>
          <w:spacing w:val="-1"/>
          <w:sz w:val="24"/>
          <w:szCs w:val="24"/>
          <w:lang w:val="uk-UA" w:eastAsia="ru-RU"/>
        </w:rPr>
        <w:t>Cps</w:t>
      </w:r>
      <w:proofErr w:type="spellEnd"/>
      <w:r w:rsidRPr="001D1A13">
        <w:rPr>
          <w:rFonts w:ascii="Times New Roman" w:eastAsia="Times New Roman" w:hAnsi="Times New Roman"/>
          <w:b/>
          <w:i/>
          <w:color w:val="000000"/>
          <w:spacing w:val="-1"/>
          <w:sz w:val="24"/>
          <w:szCs w:val="24"/>
          <w:lang w:val="uk-UA" w:eastAsia="ru-RU"/>
        </w:rPr>
        <w:t xml:space="preserve">. Для визначення їх впливу на стійкість у 5 груп клопів було видалено один або декілька цих генів при наступній обробці інсектицидами було одержано наступні результати: </w:t>
      </w:r>
    </w:p>
    <w:p w:rsidR="009970CC" w:rsidRPr="001D1A13" w:rsidRDefault="009970CC" w:rsidP="009970CC">
      <w:pPr>
        <w:spacing w:after="0" w:line="240" w:lineRule="auto"/>
        <w:ind w:firstLine="709"/>
        <w:jc w:val="both"/>
        <w:rPr>
          <w:rFonts w:ascii="Times New Roman" w:eastAsia="Times New Roman" w:hAnsi="Times New Roman"/>
          <w:b/>
          <w:i/>
          <w:color w:val="000000"/>
          <w:spacing w:val="-1"/>
          <w:sz w:val="24"/>
          <w:szCs w:val="24"/>
          <w:lang w:val="uk-UA" w:eastAsia="ru-RU"/>
        </w:rPr>
      </w:pPr>
      <w:r w:rsidRPr="001D1A13">
        <w:rPr>
          <w:rFonts w:ascii="Times New Roman" w:eastAsia="Times New Roman" w:hAnsi="Times New Roman"/>
          <w:b/>
          <w:i/>
          <w:color w:val="000000"/>
          <w:spacing w:val="-1"/>
          <w:sz w:val="24"/>
          <w:szCs w:val="24"/>
          <w:lang w:val="uk-UA" w:eastAsia="ru-RU"/>
        </w:rPr>
        <w:t xml:space="preserve">1) при видаленні лише </w:t>
      </w:r>
      <w:proofErr w:type="spellStart"/>
      <w:r w:rsidRPr="001D1A13">
        <w:rPr>
          <w:rFonts w:ascii="Times New Roman" w:eastAsia="Times New Roman" w:hAnsi="Times New Roman"/>
          <w:b/>
          <w:i/>
          <w:color w:val="000000"/>
          <w:spacing w:val="-1"/>
          <w:sz w:val="24"/>
          <w:szCs w:val="24"/>
          <w:lang w:val="uk-UA" w:eastAsia="ru-RU"/>
        </w:rPr>
        <w:t>Р450</w:t>
      </w:r>
      <w:proofErr w:type="spellEnd"/>
      <w:r w:rsidRPr="001D1A13">
        <w:rPr>
          <w:rFonts w:ascii="Times New Roman" w:eastAsia="Times New Roman" w:hAnsi="Times New Roman"/>
          <w:b/>
          <w:i/>
          <w:color w:val="000000"/>
          <w:spacing w:val="-1"/>
          <w:sz w:val="24"/>
          <w:szCs w:val="24"/>
          <w:lang w:val="uk-UA" w:eastAsia="ru-RU"/>
        </w:rPr>
        <w:t xml:space="preserve"> вижило 40% клопів; </w:t>
      </w:r>
    </w:p>
    <w:p w:rsidR="009970CC" w:rsidRPr="001D1A13" w:rsidRDefault="009970CC" w:rsidP="009970CC">
      <w:pPr>
        <w:spacing w:after="0" w:line="240" w:lineRule="auto"/>
        <w:ind w:firstLine="709"/>
        <w:jc w:val="both"/>
        <w:rPr>
          <w:rFonts w:ascii="Times New Roman" w:eastAsia="Times New Roman" w:hAnsi="Times New Roman"/>
          <w:b/>
          <w:i/>
          <w:color w:val="000000"/>
          <w:spacing w:val="-1"/>
          <w:sz w:val="24"/>
          <w:szCs w:val="24"/>
          <w:lang w:val="uk-UA" w:eastAsia="ru-RU"/>
        </w:rPr>
      </w:pPr>
      <w:r w:rsidRPr="001D1A13">
        <w:rPr>
          <w:rFonts w:ascii="Times New Roman" w:eastAsia="Times New Roman" w:hAnsi="Times New Roman"/>
          <w:b/>
          <w:i/>
          <w:color w:val="000000"/>
          <w:spacing w:val="-1"/>
          <w:sz w:val="24"/>
          <w:szCs w:val="24"/>
          <w:lang w:val="uk-UA" w:eastAsia="ru-RU"/>
        </w:rPr>
        <w:t xml:space="preserve">2) при видаленні лише </w:t>
      </w:r>
      <w:proofErr w:type="spellStart"/>
      <w:r w:rsidRPr="001D1A13">
        <w:rPr>
          <w:rFonts w:ascii="Times New Roman" w:eastAsia="Times New Roman" w:hAnsi="Times New Roman"/>
          <w:b/>
          <w:i/>
          <w:color w:val="000000"/>
          <w:spacing w:val="-1"/>
          <w:sz w:val="24"/>
          <w:szCs w:val="24"/>
          <w:lang w:val="uk-UA" w:eastAsia="ru-RU"/>
        </w:rPr>
        <w:t>Abc8</w:t>
      </w:r>
      <w:proofErr w:type="spellEnd"/>
      <w:r w:rsidRPr="001D1A13">
        <w:rPr>
          <w:rFonts w:ascii="Times New Roman" w:eastAsia="Times New Roman" w:hAnsi="Times New Roman"/>
          <w:b/>
          <w:i/>
          <w:color w:val="000000"/>
          <w:spacing w:val="-1"/>
          <w:sz w:val="24"/>
          <w:szCs w:val="24"/>
          <w:lang w:val="uk-UA" w:eastAsia="ru-RU"/>
        </w:rPr>
        <w:t xml:space="preserve"> вижило 34% клопів; </w:t>
      </w:r>
    </w:p>
    <w:p w:rsidR="009970CC" w:rsidRPr="001D1A13" w:rsidRDefault="009970CC" w:rsidP="009970CC">
      <w:pPr>
        <w:spacing w:after="0" w:line="240" w:lineRule="auto"/>
        <w:ind w:firstLine="709"/>
        <w:jc w:val="both"/>
        <w:rPr>
          <w:rFonts w:ascii="Times New Roman" w:eastAsia="Times New Roman" w:hAnsi="Times New Roman"/>
          <w:b/>
          <w:i/>
          <w:color w:val="000000"/>
          <w:spacing w:val="-1"/>
          <w:sz w:val="24"/>
          <w:szCs w:val="24"/>
          <w:lang w:val="uk-UA" w:eastAsia="ru-RU"/>
        </w:rPr>
      </w:pPr>
      <w:r w:rsidRPr="001D1A13">
        <w:rPr>
          <w:rFonts w:ascii="Times New Roman" w:eastAsia="Times New Roman" w:hAnsi="Times New Roman"/>
          <w:b/>
          <w:i/>
          <w:color w:val="000000"/>
          <w:spacing w:val="-1"/>
          <w:sz w:val="24"/>
          <w:szCs w:val="24"/>
          <w:lang w:val="uk-UA" w:eastAsia="ru-RU"/>
        </w:rPr>
        <w:t xml:space="preserve">3) При видаленні лише </w:t>
      </w:r>
      <w:proofErr w:type="spellStart"/>
      <w:r w:rsidRPr="001D1A13">
        <w:rPr>
          <w:rFonts w:ascii="Times New Roman" w:eastAsia="Times New Roman" w:hAnsi="Times New Roman"/>
          <w:b/>
          <w:i/>
          <w:color w:val="000000"/>
          <w:spacing w:val="-1"/>
          <w:sz w:val="24"/>
          <w:szCs w:val="24"/>
          <w:lang w:val="uk-UA" w:eastAsia="ru-RU"/>
        </w:rPr>
        <w:t>Cps</w:t>
      </w:r>
      <w:proofErr w:type="spellEnd"/>
      <w:r w:rsidRPr="001D1A13">
        <w:rPr>
          <w:rFonts w:ascii="Times New Roman" w:eastAsia="Times New Roman" w:hAnsi="Times New Roman"/>
          <w:b/>
          <w:i/>
          <w:color w:val="000000"/>
          <w:spacing w:val="-1"/>
          <w:sz w:val="24"/>
          <w:szCs w:val="24"/>
          <w:lang w:val="uk-UA" w:eastAsia="ru-RU"/>
        </w:rPr>
        <w:t xml:space="preserve"> вижило 65% клопів; </w:t>
      </w:r>
    </w:p>
    <w:p w:rsidR="009970CC" w:rsidRPr="001D1A13" w:rsidRDefault="009970CC" w:rsidP="009970CC">
      <w:pPr>
        <w:spacing w:after="0" w:line="240" w:lineRule="auto"/>
        <w:ind w:firstLine="709"/>
        <w:jc w:val="both"/>
        <w:rPr>
          <w:rFonts w:ascii="Times New Roman" w:eastAsia="Times New Roman" w:hAnsi="Times New Roman"/>
          <w:b/>
          <w:i/>
          <w:color w:val="000000"/>
          <w:spacing w:val="-1"/>
          <w:sz w:val="24"/>
          <w:szCs w:val="24"/>
          <w:lang w:val="uk-UA" w:eastAsia="ru-RU"/>
        </w:rPr>
      </w:pPr>
      <w:r w:rsidRPr="001D1A13">
        <w:rPr>
          <w:rFonts w:ascii="Times New Roman" w:eastAsia="Times New Roman" w:hAnsi="Times New Roman"/>
          <w:b/>
          <w:i/>
          <w:color w:val="000000"/>
          <w:spacing w:val="-1"/>
          <w:sz w:val="24"/>
          <w:szCs w:val="24"/>
          <w:lang w:val="uk-UA" w:eastAsia="ru-RU"/>
        </w:rPr>
        <w:t xml:space="preserve">4) при видаленні </w:t>
      </w:r>
      <w:proofErr w:type="spellStart"/>
      <w:r w:rsidRPr="001D1A13">
        <w:rPr>
          <w:rFonts w:ascii="Times New Roman" w:eastAsia="Times New Roman" w:hAnsi="Times New Roman"/>
          <w:b/>
          <w:i/>
          <w:color w:val="000000"/>
          <w:spacing w:val="-1"/>
          <w:sz w:val="24"/>
          <w:szCs w:val="24"/>
          <w:lang w:val="uk-UA" w:eastAsia="ru-RU"/>
        </w:rPr>
        <w:t>Р450</w:t>
      </w:r>
      <w:proofErr w:type="spellEnd"/>
      <w:r w:rsidRPr="001D1A13">
        <w:rPr>
          <w:rFonts w:ascii="Times New Roman" w:eastAsia="Times New Roman" w:hAnsi="Times New Roman"/>
          <w:b/>
          <w:i/>
          <w:color w:val="000000"/>
          <w:spacing w:val="-1"/>
          <w:sz w:val="24"/>
          <w:szCs w:val="24"/>
          <w:lang w:val="uk-UA" w:eastAsia="ru-RU"/>
        </w:rPr>
        <w:t xml:space="preserve"> та </w:t>
      </w:r>
      <w:proofErr w:type="spellStart"/>
      <w:r w:rsidRPr="001D1A13">
        <w:rPr>
          <w:rFonts w:ascii="Times New Roman" w:eastAsia="Times New Roman" w:hAnsi="Times New Roman"/>
          <w:b/>
          <w:i/>
          <w:color w:val="000000"/>
          <w:spacing w:val="-1"/>
          <w:sz w:val="24"/>
          <w:szCs w:val="24"/>
          <w:lang w:val="uk-UA" w:eastAsia="ru-RU"/>
        </w:rPr>
        <w:t>Abc8</w:t>
      </w:r>
      <w:proofErr w:type="spellEnd"/>
      <w:r w:rsidRPr="001D1A13">
        <w:rPr>
          <w:rFonts w:ascii="Times New Roman" w:eastAsia="Times New Roman" w:hAnsi="Times New Roman"/>
          <w:b/>
          <w:i/>
          <w:color w:val="000000"/>
          <w:spacing w:val="-1"/>
          <w:sz w:val="24"/>
          <w:szCs w:val="24"/>
          <w:lang w:val="uk-UA" w:eastAsia="ru-RU"/>
        </w:rPr>
        <w:t xml:space="preserve"> вижило лише 15%. </w:t>
      </w:r>
    </w:p>
    <w:p w:rsidR="009970CC" w:rsidRPr="001D1A13" w:rsidRDefault="009970CC" w:rsidP="009970CC">
      <w:pPr>
        <w:spacing w:after="0" w:line="240" w:lineRule="auto"/>
        <w:ind w:firstLine="709"/>
        <w:jc w:val="both"/>
        <w:rPr>
          <w:rFonts w:ascii="Times New Roman" w:eastAsia="Times New Roman" w:hAnsi="Times New Roman"/>
          <w:b/>
          <w:i/>
          <w:color w:val="000000"/>
          <w:spacing w:val="-1"/>
          <w:sz w:val="24"/>
          <w:szCs w:val="24"/>
          <w:lang w:val="uk-UA" w:eastAsia="ru-RU"/>
        </w:rPr>
      </w:pPr>
      <w:r w:rsidRPr="001D1A13">
        <w:rPr>
          <w:rFonts w:ascii="Times New Roman" w:eastAsia="Times New Roman" w:hAnsi="Times New Roman"/>
          <w:b/>
          <w:i/>
          <w:color w:val="000000"/>
          <w:spacing w:val="-1"/>
          <w:sz w:val="24"/>
          <w:szCs w:val="24"/>
          <w:lang w:val="uk-UA" w:eastAsia="ru-RU"/>
        </w:rPr>
        <w:t>5) при видаленні всіх трьох генів вижило 24%.</w:t>
      </w:r>
    </w:p>
    <w:p w:rsidR="009970CC" w:rsidRPr="001D1A13" w:rsidRDefault="009970CC" w:rsidP="009970CC">
      <w:pPr>
        <w:spacing w:after="0" w:line="240" w:lineRule="auto"/>
        <w:ind w:firstLine="709"/>
        <w:jc w:val="both"/>
        <w:rPr>
          <w:rFonts w:ascii="Times New Roman" w:eastAsia="Times New Roman" w:hAnsi="Times New Roman"/>
          <w:b/>
          <w:i/>
          <w:color w:val="000000"/>
          <w:spacing w:val="-1"/>
          <w:sz w:val="24"/>
          <w:szCs w:val="24"/>
          <w:lang w:val="uk-UA" w:eastAsia="ru-RU"/>
        </w:rPr>
      </w:pPr>
      <w:r w:rsidRPr="001D1A13">
        <w:rPr>
          <w:rFonts w:ascii="Times New Roman" w:eastAsia="Times New Roman" w:hAnsi="Times New Roman"/>
          <w:b/>
          <w:i/>
          <w:color w:val="000000"/>
          <w:spacing w:val="-1"/>
          <w:sz w:val="24"/>
          <w:szCs w:val="24"/>
          <w:lang w:val="uk-UA" w:eastAsia="ru-RU"/>
        </w:rPr>
        <w:t xml:space="preserve">Також відомо, що ген </w:t>
      </w:r>
      <w:proofErr w:type="spellStart"/>
      <w:r w:rsidRPr="001D1A13">
        <w:rPr>
          <w:rFonts w:ascii="Times New Roman" w:eastAsia="Times New Roman" w:hAnsi="Times New Roman"/>
          <w:b/>
          <w:i/>
          <w:color w:val="000000"/>
          <w:spacing w:val="-1"/>
          <w:sz w:val="24"/>
          <w:szCs w:val="24"/>
          <w:lang w:val="uk-UA" w:eastAsia="ru-RU"/>
        </w:rPr>
        <w:t>Р450</w:t>
      </w:r>
      <w:proofErr w:type="spellEnd"/>
      <w:r w:rsidRPr="001D1A13">
        <w:rPr>
          <w:rFonts w:ascii="Times New Roman" w:eastAsia="Times New Roman" w:hAnsi="Times New Roman"/>
          <w:b/>
          <w:i/>
          <w:color w:val="000000"/>
          <w:spacing w:val="-1"/>
          <w:sz w:val="24"/>
          <w:szCs w:val="24"/>
          <w:lang w:val="uk-UA" w:eastAsia="ru-RU"/>
        </w:rPr>
        <w:t xml:space="preserve"> кодує ензим що знешкоджує пестицид, </w:t>
      </w:r>
      <w:proofErr w:type="spellStart"/>
      <w:r w:rsidRPr="001D1A13">
        <w:rPr>
          <w:rFonts w:ascii="Times New Roman" w:eastAsia="Times New Roman" w:hAnsi="Times New Roman"/>
          <w:b/>
          <w:i/>
          <w:color w:val="000000"/>
          <w:spacing w:val="-1"/>
          <w:sz w:val="24"/>
          <w:szCs w:val="24"/>
          <w:lang w:val="uk-UA" w:eastAsia="ru-RU"/>
        </w:rPr>
        <w:t>Abc8</w:t>
      </w:r>
      <w:proofErr w:type="spellEnd"/>
      <w:r w:rsidRPr="001D1A13">
        <w:rPr>
          <w:rFonts w:ascii="Times New Roman" w:eastAsia="Times New Roman" w:hAnsi="Times New Roman"/>
          <w:b/>
          <w:i/>
          <w:color w:val="000000"/>
          <w:spacing w:val="-1"/>
          <w:sz w:val="24"/>
          <w:szCs w:val="24"/>
          <w:lang w:val="uk-UA" w:eastAsia="ru-RU"/>
        </w:rPr>
        <w:t xml:space="preserve"> кодує транспортний білок, що виводить інсектицид з організму, </w:t>
      </w:r>
      <w:proofErr w:type="spellStart"/>
      <w:r w:rsidRPr="001D1A13">
        <w:rPr>
          <w:rFonts w:ascii="Times New Roman" w:eastAsia="Times New Roman" w:hAnsi="Times New Roman"/>
          <w:b/>
          <w:i/>
          <w:color w:val="000000"/>
          <w:spacing w:val="-1"/>
          <w:sz w:val="24"/>
          <w:szCs w:val="24"/>
          <w:lang w:val="uk-UA" w:eastAsia="ru-RU"/>
        </w:rPr>
        <w:t>Cps</w:t>
      </w:r>
      <w:proofErr w:type="spellEnd"/>
      <w:r w:rsidRPr="001D1A13">
        <w:rPr>
          <w:rFonts w:ascii="Times New Roman" w:eastAsia="Times New Roman" w:hAnsi="Times New Roman"/>
          <w:b/>
          <w:i/>
          <w:color w:val="000000"/>
          <w:spacing w:val="-1"/>
          <w:sz w:val="24"/>
          <w:szCs w:val="24"/>
          <w:lang w:val="uk-UA" w:eastAsia="ru-RU"/>
        </w:rPr>
        <w:t xml:space="preserve"> кодує зовнішній структурний протеїн, що зменшує проникність покривів для інсектициду. З наведених даних поясніть як видалення </w:t>
      </w:r>
      <w:proofErr w:type="spellStart"/>
      <w:r w:rsidRPr="001D1A13">
        <w:rPr>
          <w:rFonts w:ascii="Times New Roman" w:eastAsia="Times New Roman" w:hAnsi="Times New Roman"/>
          <w:b/>
          <w:i/>
          <w:color w:val="000000"/>
          <w:spacing w:val="-1"/>
          <w:sz w:val="24"/>
          <w:szCs w:val="24"/>
          <w:lang w:val="uk-UA" w:eastAsia="ru-RU"/>
        </w:rPr>
        <w:t>Р450</w:t>
      </w:r>
      <w:proofErr w:type="spellEnd"/>
      <w:r w:rsidRPr="001D1A13">
        <w:rPr>
          <w:rFonts w:ascii="Times New Roman" w:eastAsia="Times New Roman" w:hAnsi="Times New Roman"/>
          <w:b/>
          <w:i/>
          <w:color w:val="000000"/>
          <w:spacing w:val="-1"/>
          <w:sz w:val="24"/>
          <w:szCs w:val="24"/>
          <w:lang w:val="uk-UA" w:eastAsia="ru-RU"/>
        </w:rPr>
        <w:t xml:space="preserve"> та </w:t>
      </w:r>
      <w:proofErr w:type="spellStart"/>
      <w:r w:rsidRPr="001D1A13">
        <w:rPr>
          <w:rFonts w:ascii="Times New Roman" w:eastAsia="Times New Roman" w:hAnsi="Times New Roman"/>
          <w:b/>
          <w:i/>
          <w:color w:val="000000"/>
          <w:spacing w:val="-1"/>
          <w:sz w:val="24"/>
          <w:szCs w:val="24"/>
          <w:lang w:val="uk-UA" w:eastAsia="ru-RU"/>
        </w:rPr>
        <w:t>Abc8</w:t>
      </w:r>
      <w:proofErr w:type="spellEnd"/>
      <w:r w:rsidRPr="001D1A13">
        <w:rPr>
          <w:rFonts w:ascii="Times New Roman" w:eastAsia="Times New Roman" w:hAnsi="Times New Roman"/>
          <w:b/>
          <w:i/>
          <w:color w:val="000000"/>
          <w:spacing w:val="-1"/>
          <w:sz w:val="24"/>
          <w:szCs w:val="24"/>
          <w:lang w:val="uk-UA" w:eastAsia="ru-RU"/>
        </w:rPr>
        <w:t xml:space="preserve"> призвело до більшої загибелі клопів ніж видалення всіх трьох генів?</w:t>
      </w:r>
    </w:p>
    <w:p w:rsidR="009970CC" w:rsidRPr="001D1A13" w:rsidRDefault="009970CC" w:rsidP="009970CC">
      <w:pPr>
        <w:spacing w:after="0" w:line="240" w:lineRule="auto"/>
        <w:ind w:firstLine="709"/>
        <w:jc w:val="center"/>
        <w:rPr>
          <w:rFonts w:ascii="Times New Roman" w:eastAsia="Times New Roman" w:hAnsi="Times New Roman"/>
          <w:b/>
          <w:color w:val="000000"/>
          <w:spacing w:val="-1"/>
          <w:sz w:val="24"/>
          <w:szCs w:val="24"/>
          <w:lang w:val="uk-UA" w:eastAsia="ru-RU"/>
        </w:rPr>
      </w:pPr>
      <w:r w:rsidRPr="001D1A13">
        <w:rPr>
          <w:rFonts w:ascii="Times New Roman" w:eastAsia="Times New Roman" w:hAnsi="Times New Roman"/>
          <w:b/>
          <w:color w:val="000000"/>
          <w:spacing w:val="-1"/>
          <w:sz w:val="24"/>
          <w:szCs w:val="24"/>
          <w:lang w:val="uk-UA" w:eastAsia="ru-RU"/>
        </w:rPr>
        <w:t>Відповідь:</w:t>
      </w:r>
    </w:p>
    <w:p w:rsidR="009970CC" w:rsidRPr="001D1A13" w:rsidRDefault="009970CC" w:rsidP="009970CC">
      <w:pPr>
        <w:spacing w:after="0" w:line="240" w:lineRule="auto"/>
        <w:ind w:firstLine="709"/>
        <w:jc w:val="both"/>
        <w:rPr>
          <w:rFonts w:ascii="Times New Roman" w:hAnsi="Times New Roman"/>
          <w:sz w:val="24"/>
          <w:szCs w:val="24"/>
          <w:lang w:val="uk-UA"/>
        </w:rPr>
      </w:pPr>
      <w:proofErr w:type="spellStart"/>
      <w:r w:rsidRPr="001D1A13">
        <w:rPr>
          <w:rFonts w:ascii="Times New Roman" w:hAnsi="Times New Roman"/>
          <w:sz w:val="24"/>
          <w:szCs w:val="24"/>
          <w:lang w:val="uk-UA"/>
        </w:rPr>
        <w:lastRenderedPageBreak/>
        <w:t>Cps</w:t>
      </w:r>
      <w:proofErr w:type="spellEnd"/>
      <w:r w:rsidRPr="001D1A13">
        <w:rPr>
          <w:rFonts w:ascii="Times New Roman" w:hAnsi="Times New Roman"/>
          <w:sz w:val="24"/>
          <w:szCs w:val="24"/>
          <w:lang w:val="uk-UA"/>
        </w:rPr>
        <w:t xml:space="preserve"> кодує протеїн що відповідає за проникність покривів для інсектициду в обох напрямках у випадку коли присутній </w:t>
      </w:r>
      <w:proofErr w:type="spellStart"/>
      <w:r w:rsidRPr="001D1A13">
        <w:rPr>
          <w:rFonts w:ascii="Times New Roman" w:hAnsi="Times New Roman"/>
          <w:sz w:val="24"/>
          <w:szCs w:val="24"/>
          <w:lang w:val="uk-UA"/>
        </w:rPr>
        <w:t>Abc8</w:t>
      </w:r>
      <w:proofErr w:type="spellEnd"/>
      <w:r w:rsidRPr="001D1A13">
        <w:rPr>
          <w:rFonts w:ascii="Times New Roman" w:hAnsi="Times New Roman"/>
          <w:sz w:val="24"/>
          <w:szCs w:val="24"/>
          <w:lang w:val="uk-UA"/>
        </w:rPr>
        <w:t xml:space="preserve"> або </w:t>
      </w:r>
      <w:proofErr w:type="spellStart"/>
      <w:r w:rsidRPr="001D1A13">
        <w:rPr>
          <w:rFonts w:ascii="Times New Roman" w:hAnsi="Times New Roman"/>
          <w:sz w:val="24"/>
          <w:szCs w:val="24"/>
          <w:lang w:val="uk-UA"/>
        </w:rPr>
        <w:t>Р450</w:t>
      </w:r>
      <w:proofErr w:type="spellEnd"/>
      <w:r w:rsidRPr="001D1A13">
        <w:rPr>
          <w:rFonts w:ascii="Times New Roman" w:hAnsi="Times New Roman"/>
          <w:sz w:val="24"/>
          <w:szCs w:val="24"/>
          <w:lang w:val="uk-UA"/>
        </w:rPr>
        <w:t xml:space="preserve"> інсектицид виводиться або знешкоджується коли їх немає то </w:t>
      </w:r>
      <w:proofErr w:type="spellStart"/>
      <w:r w:rsidRPr="001D1A13">
        <w:rPr>
          <w:rFonts w:ascii="Times New Roman" w:hAnsi="Times New Roman"/>
          <w:sz w:val="24"/>
          <w:szCs w:val="24"/>
          <w:lang w:val="uk-UA"/>
        </w:rPr>
        <w:t>Cps</w:t>
      </w:r>
      <w:proofErr w:type="spellEnd"/>
      <w:r w:rsidRPr="001D1A13">
        <w:rPr>
          <w:rFonts w:ascii="Times New Roman" w:hAnsi="Times New Roman"/>
          <w:sz w:val="24"/>
          <w:szCs w:val="24"/>
          <w:lang w:val="uk-UA"/>
        </w:rPr>
        <w:t xml:space="preserve"> призводить до накопичення інсектициду і більш швидкої загибелі. За його відсутності інсектицид швидше покидає організм тому у досліді 3 спостерігається найбільший відсоток виживши.</w:t>
      </w:r>
    </w:p>
    <w:p w:rsidR="009970CC" w:rsidRPr="001D1A13" w:rsidRDefault="009970CC" w:rsidP="009970CC">
      <w:pPr>
        <w:spacing w:after="0" w:line="240" w:lineRule="auto"/>
        <w:ind w:firstLine="709"/>
        <w:jc w:val="both"/>
        <w:rPr>
          <w:rFonts w:ascii="Times New Roman" w:hAnsi="Times New Roman"/>
          <w:sz w:val="24"/>
          <w:szCs w:val="24"/>
          <w:lang w:val="uk-UA"/>
        </w:rPr>
      </w:pPr>
    </w:p>
    <w:p w:rsidR="009970CC" w:rsidRPr="001D1A13" w:rsidRDefault="009970CC" w:rsidP="009970CC">
      <w:pPr>
        <w:widowControl w:val="0"/>
        <w:numPr>
          <w:ilvl w:val="0"/>
          <w:numId w:val="2"/>
        </w:numPr>
        <w:shd w:val="clear" w:color="auto" w:fill="FFFFFF"/>
        <w:tabs>
          <w:tab w:val="left" w:pos="365"/>
          <w:tab w:val="left" w:pos="1134"/>
        </w:tabs>
        <w:autoSpaceDE w:val="0"/>
        <w:autoSpaceDN w:val="0"/>
        <w:adjustRightInd w:val="0"/>
        <w:spacing w:after="0" w:line="240" w:lineRule="auto"/>
        <w:jc w:val="center"/>
        <w:rPr>
          <w:rFonts w:ascii="Times New Roman" w:eastAsia="Times New Roman" w:hAnsi="Times New Roman"/>
          <w:b/>
          <w:color w:val="000000"/>
          <w:spacing w:val="-1"/>
          <w:sz w:val="24"/>
          <w:szCs w:val="24"/>
          <w:u w:val="single"/>
          <w:lang w:val="uk-UA" w:eastAsia="ru-RU"/>
        </w:rPr>
      </w:pPr>
      <w:r w:rsidRPr="001D1A13">
        <w:rPr>
          <w:rFonts w:ascii="Times New Roman" w:eastAsia="Times New Roman" w:hAnsi="Times New Roman"/>
          <w:b/>
          <w:color w:val="000000"/>
          <w:spacing w:val="-1"/>
          <w:sz w:val="24"/>
          <w:szCs w:val="24"/>
          <w:u w:val="single"/>
          <w:lang w:val="uk-UA" w:eastAsia="ru-RU"/>
        </w:rPr>
        <w:t>Питання</w:t>
      </w:r>
    </w:p>
    <w:p w:rsidR="009970CC" w:rsidRPr="001D1A13" w:rsidRDefault="009970CC" w:rsidP="009970CC">
      <w:pPr>
        <w:spacing w:after="0" w:line="240" w:lineRule="auto"/>
        <w:ind w:firstLine="709"/>
        <w:jc w:val="both"/>
        <w:rPr>
          <w:rFonts w:ascii="Times New Roman" w:hAnsi="Times New Roman"/>
          <w:i/>
          <w:sz w:val="24"/>
          <w:szCs w:val="24"/>
          <w:lang w:val="uk-UA"/>
        </w:rPr>
      </w:pPr>
      <w:r w:rsidRPr="001D1A13">
        <w:rPr>
          <w:rFonts w:ascii="Times New Roman" w:hAnsi="Times New Roman"/>
          <w:b/>
          <w:i/>
          <w:sz w:val="24"/>
          <w:szCs w:val="24"/>
          <w:lang w:val="uk-UA"/>
        </w:rPr>
        <w:t xml:space="preserve">Інтенсивність освітлення складає 3 </w:t>
      </w:r>
      <w:proofErr w:type="spellStart"/>
      <w:r w:rsidRPr="001D1A13">
        <w:rPr>
          <w:rFonts w:ascii="Times New Roman" w:hAnsi="Times New Roman"/>
          <w:b/>
          <w:i/>
          <w:sz w:val="24"/>
          <w:szCs w:val="24"/>
          <w:lang w:val="uk-UA"/>
        </w:rPr>
        <w:t>Дж</w:t>
      </w:r>
      <w:proofErr w:type="spellEnd"/>
      <w:r w:rsidRPr="001D1A13">
        <w:rPr>
          <w:rFonts w:ascii="Times New Roman" w:hAnsi="Times New Roman"/>
          <w:b/>
          <w:i/>
          <w:sz w:val="24"/>
          <w:szCs w:val="24"/>
          <w:lang w:val="uk-UA"/>
        </w:rPr>
        <w:t>/</w:t>
      </w:r>
      <w:proofErr w:type="spellStart"/>
      <w:r w:rsidRPr="001D1A13">
        <w:rPr>
          <w:rFonts w:ascii="Times New Roman" w:hAnsi="Times New Roman"/>
          <w:b/>
          <w:i/>
          <w:sz w:val="24"/>
          <w:szCs w:val="24"/>
          <w:lang w:val="uk-UA"/>
        </w:rPr>
        <w:t>см</w:t>
      </w:r>
      <w:r w:rsidRPr="001D1A13">
        <w:rPr>
          <w:rFonts w:ascii="Times New Roman" w:hAnsi="Times New Roman"/>
          <w:b/>
          <w:i/>
          <w:sz w:val="24"/>
          <w:szCs w:val="24"/>
          <w:vertAlign w:val="superscript"/>
          <w:lang w:val="uk-UA"/>
        </w:rPr>
        <w:t>2</w:t>
      </w:r>
      <w:proofErr w:type="spellEnd"/>
      <w:r w:rsidRPr="001D1A13">
        <w:rPr>
          <w:rFonts w:ascii="Times New Roman" w:hAnsi="Times New Roman"/>
          <w:b/>
          <w:i/>
          <w:sz w:val="24"/>
          <w:szCs w:val="24"/>
          <w:vertAlign w:val="superscript"/>
          <w:lang w:val="uk-UA"/>
        </w:rPr>
        <w:t xml:space="preserve"> </w:t>
      </w:r>
      <w:r w:rsidRPr="001D1A13">
        <w:rPr>
          <w:rFonts w:ascii="Times New Roman" w:hAnsi="Times New Roman"/>
          <w:b/>
          <w:i/>
          <w:sz w:val="24"/>
          <w:szCs w:val="24"/>
          <w:lang w:val="uk-UA"/>
        </w:rPr>
        <w:t xml:space="preserve">за хвилину. Яка маса глюкози та кисню утворюється у рослини з 1000 листками, якщо середня площа листка 15 </w:t>
      </w:r>
      <w:proofErr w:type="spellStart"/>
      <w:r w:rsidRPr="001D1A13">
        <w:rPr>
          <w:rFonts w:ascii="Times New Roman" w:hAnsi="Times New Roman"/>
          <w:b/>
          <w:i/>
          <w:sz w:val="24"/>
          <w:szCs w:val="24"/>
          <w:lang w:val="uk-UA"/>
        </w:rPr>
        <w:t>см</w:t>
      </w:r>
      <w:r w:rsidRPr="001D1A13">
        <w:rPr>
          <w:rFonts w:ascii="Times New Roman" w:hAnsi="Times New Roman"/>
          <w:b/>
          <w:i/>
          <w:sz w:val="24"/>
          <w:szCs w:val="24"/>
          <w:vertAlign w:val="superscript"/>
          <w:lang w:val="uk-UA"/>
        </w:rPr>
        <w:t>2</w:t>
      </w:r>
      <w:proofErr w:type="spellEnd"/>
      <w:r w:rsidRPr="001D1A13">
        <w:rPr>
          <w:rFonts w:ascii="Times New Roman" w:hAnsi="Times New Roman"/>
          <w:b/>
          <w:i/>
          <w:sz w:val="24"/>
          <w:szCs w:val="24"/>
          <w:lang w:val="uk-UA"/>
        </w:rPr>
        <w:t>, тривалість світлового дня 16 годин. При ефективності фотосинтезу 10%.</w:t>
      </w:r>
    </w:p>
    <w:p w:rsidR="009970CC" w:rsidRPr="001D1A13" w:rsidRDefault="009970CC" w:rsidP="009970CC">
      <w:pPr>
        <w:spacing w:after="0" w:line="240" w:lineRule="auto"/>
        <w:ind w:firstLine="709"/>
        <w:jc w:val="center"/>
        <w:rPr>
          <w:rFonts w:ascii="Times New Roman" w:eastAsia="Times New Roman" w:hAnsi="Times New Roman"/>
          <w:b/>
          <w:color w:val="000000"/>
          <w:spacing w:val="-1"/>
          <w:sz w:val="24"/>
          <w:szCs w:val="24"/>
          <w:lang w:val="uk-UA" w:eastAsia="ru-RU"/>
        </w:rPr>
      </w:pPr>
      <w:r w:rsidRPr="001D1A13">
        <w:rPr>
          <w:rFonts w:ascii="Times New Roman" w:eastAsia="Times New Roman" w:hAnsi="Times New Roman"/>
          <w:b/>
          <w:color w:val="000000"/>
          <w:spacing w:val="-1"/>
          <w:sz w:val="24"/>
          <w:szCs w:val="24"/>
          <w:lang w:val="uk-UA" w:eastAsia="ru-RU"/>
        </w:rPr>
        <w:t>Відповідь:</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Загальна площа листків: 15 х 1000 = 15 000</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 xml:space="preserve">Кількість сонячної енергії за 1 хв: 15 000 х 3 = 45 000 </w:t>
      </w:r>
      <w:proofErr w:type="spellStart"/>
      <w:r w:rsidRPr="001D1A13">
        <w:rPr>
          <w:rFonts w:ascii="Times New Roman" w:hAnsi="Times New Roman"/>
          <w:sz w:val="24"/>
          <w:szCs w:val="24"/>
          <w:lang w:val="uk-UA"/>
        </w:rPr>
        <w:t>Дж</w:t>
      </w:r>
      <w:proofErr w:type="spellEnd"/>
      <w:r w:rsidRPr="001D1A13">
        <w:rPr>
          <w:rFonts w:ascii="Times New Roman" w:hAnsi="Times New Roman"/>
          <w:sz w:val="24"/>
          <w:szCs w:val="24"/>
          <w:lang w:val="uk-UA"/>
        </w:rPr>
        <w:t xml:space="preserve"> = 45 </w:t>
      </w:r>
      <w:proofErr w:type="spellStart"/>
      <w:r w:rsidRPr="001D1A13">
        <w:rPr>
          <w:rFonts w:ascii="Times New Roman" w:hAnsi="Times New Roman"/>
          <w:sz w:val="24"/>
          <w:szCs w:val="24"/>
          <w:lang w:val="uk-UA"/>
        </w:rPr>
        <w:t>кДж</w:t>
      </w:r>
      <w:proofErr w:type="spellEnd"/>
      <w:r w:rsidRPr="001D1A13">
        <w:rPr>
          <w:rFonts w:ascii="Times New Roman" w:hAnsi="Times New Roman"/>
          <w:sz w:val="24"/>
          <w:szCs w:val="24"/>
          <w:lang w:val="uk-UA"/>
        </w:rPr>
        <w:t>/хв</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 xml:space="preserve">За 16 годин: 45 х 60 х 16 = 43 200 </w:t>
      </w:r>
      <w:proofErr w:type="spellStart"/>
      <w:r w:rsidRPr="001D1A13">
        <w:rPr>
          <w:rFonts w:ascii="Times New Roman" w:hAnsi="Times New Roman"/>
          <w:sz w:val="24"/>
          <w:szCs w:val="24"/>
          <w:lang w:val="uk-UA"/>
        </w:rPr>
        <w:t>кДж</w:t>
      </w:r>
      <w:proofErr w:type="spellEnd"/>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 xml:space="preserve">Ефективність фотосинтезу 10% отже 10% енергії переходить в енергію хімічних </w:t>
      </w:r>
      <w:proofErr w:type="spellStart"/>
      <w:r w:rsidRPr="001D1A13">
        <w:rPr>
          <w:rFonts w:ascii="Times New Roman" w:hAnsi="Times New Roman"/>
          <w:sz w:val="24"/>
          <w:szCs w:val="24"/>
          <w:lang w:val="uk-UA"/>
        </w:rPr>
        <w:t>зв’язків</w:t>
      </w:r>
      <w:proofErr w:type="spellEnd"/>
      <w:r w:rsidRPr="001D1A13">
        <w:rPr>
          <w:rFonts w:ascii="Times New Roman" w:hAnsi="Times New Roman"/>
          <w:sz w:val="24"/>
          <w:szCs w:val="24"/>
          <w:lang w:val="uk-UA"/>
        </w:rPr>
        <w:t xml:space="preserve"> глюкози.</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43 200 - 100%</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Х - 10%</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 xml:space="preserve">Х = (43 200 х 10)/100 = 4320 </w:t>
      </w:r>
      <w:proofErr w:type="spellStart"/>
      <w:r w:rsidRPr="001D1A13">
        <w:rPr>
          <w:rFonts w:ascii="Times New Roman" w:hAnsi="Times New Roman"/>
          <w:sz w:val="24"/>
          <w:szCs w:val="24"/>
          <w:lang w:val="uk-UA"/>
        </w:rPr>
        <w:t>кДж</w:t>
      </w:r>
      <w:proofErr w:type="spellEnd"/>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Загальне рівняння фотосинтезу:</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6СО</w:t>
      </w:r>
      <w:r w:rsidRPr="001D1A13">
        <w:rPr>
          <w:rFonts w:ascii="Times New Roman" w:hAnsi="Times New Roman"/>
          <w:sz w:val="24"/>
          <w:szCs w:val="24"/>
          <w:vertAlign w:val="subscript"/>
          <w:lang w:val="uk-UA"/>
        </w:rPr>
        <w:t>2</w:t>
      </w:r>
      <w:r w:rsidRPr="001D1A13">
        <w:rPr>
          <w:rFonts w:ascii="Times New Roman" w:hAnsi="Times New Roman"/>
          <w:sz w:val="24"/>
          <w:szCs w:val="24"/>
          <w:lang w:val="uk-UA"/>
        </w:rPr>
        <w:t xml:space="preserve"> + 6Н</w:t>
      </w:r>
      <w:r w:rsidRPr="001D1A13">
        <w:rPr>
          <w:rFonts w:ascii="Times New Roman" w:hAnsi="Times New Roman"/>
          <w:sz w:val="24"/>
          <w:szCs w:val="24"/>
          <w:vertAlign w:val="subscript"/>
          <w:lang w:val="uk-UA"/>
        </w:rPr>
        <w:t>2</w:t>
      </w:r>
      <w:r w:rsidRPr="001D1A13">
        <w:rPr>
          <w:rFonts w:ascii="Times New Roman" w:hAnsi="Times New Roman"/>
          <w:sz w:val="24"/>
          <w:szCs w:val="24"/>
          <w:lang w:val="uk-UA"/>
        </w:rPr>
        <w:t xml:space="preserve">О + 2800 </w:t>
      </w:r>
      <w:proofErr w:type="spellStart"/>
      <w:r w:rsidRPr="001D1A13">
        <w:rPr>
          <w:rFonts w:ascii="Times New Roman" w:hAnsi="Times New Roman"/>
          <w:sz w:val="24"/>
          <w:szCs w:val="24"/>
          <w:lang w:val="uk-UA"/>
        </w:rPr>
        <w:t>кДж</w:t>
      </w:r>
      <w:proofErr w:type="spellEnd"/>
      <w:r w:rsidRPr="001D1A13">
        <w:rPr>
          <w:rFonts w:ascii="Times New Roman" w:hAnsi="Times New Roman"/>
          <w:sz w:val="24"/>
          <w:szCs w:val="24"/>
          <w:lang w:val="uk-UA"/>
        </w:rPr>
        <w:t xml:space="preserve"> = С</w:t>
      </w:r>
      <w:r w:rsidRPr="001D1A13">
        <w:rPr>
          <w:rFonts w:ascii="Times New Roman" w:hAnsi="Times New Roman"/>
          <w:sz w:val="24"/>
          <w:szCs w:val="24"/>
          <w:vertAlign w:val="subscript"/>
          <w:lang w:val="uk-UA"/>
        </w:rPr>
        <w:t>6</w:t>
      </w:r>
      <w:r w:rsidRPr="001D1A13">
        <w:rPr>
          <w:rFonts w:ascii="Times New Roman" w:hAnsi="Times New Roman"/>
          <w:sz w:val="24"/>
          <w:szCs w:val="24"/>
          <w:lang w:val="uk-UA"/>
        </w:rPr>
        <w:t>Н</w:t>
      </w:r>
      <w:r w:rsidRPr="001D1A13">
        <w:rPr>
          <w:rFonts w:ascii="Times New Roman" w:hAnsi="Times New Roman"/>
          <w:sz w:val="24"/>
          <w:szCs w:val="24"/>
          <w:vertAlign w:val="subscript"/>
          <w:lang w:val="uk-UA"/>
        </w:rPr>
        <w:t>12</w:t>
      </w:r>
      <w:r w:rsidRPr="001D1A13">
        <w:rPr>
          <w:rFonts w:ascii="Times New Roman" w:hAnsi="Times New Roman"/>
          <w:sz w:val="24"/>
          <w:szCs w:val="24"/>
          <w:lang w:val="uk-UA"/>
        </w:rPr>
        <w:t>О</w:t>
      </w:r>
      <w:r w:rsidRPr="001D1A13">
        <w:rPr>
          <w:rFonts w:ascii="Times New Roman" w:hAnsi="Times New Roman"/>
          <w:sz w:val="24"/>
          <w:szCs w:val="24"/>
          <w:vertAlign w:val="subscript"/>
          <w:lang w:val="uk-UA"/>
        </w:rPr>
        <w:t>6</w:t>
      </w:r>
      <w:r w:rsidRPr="001D1A13">
        <w:rPr>
          <w:rFonts w:ascii="Times New Roman" w:hAnsi="Times New Roman"/>
          <w:sz w:val="24"/>
          <w:szCs w:val="24"/>
          <w:lang w:val="uk-UA"/>
        </w:rPr>
        <w:t xml:space="preserve"> + </w:t>
      </w:r>
      <w:proofErr w:type="spellStart"/>
      <w:r w:rsidRPr="001D1A13">
        <w:rPr>
          <w:rFonts w:ascii="Times New Roman" w:hAnsi="Times New Roman"/>
          <w:sz w:val="24"/>
          <w:szCs w:val="24"/>
          <w:lang w:val="uk-UA"/>
        </w:rPr>
        <w:t>6О</w:t>
      </w:r>
      <w:r w:rsidRPr="001D1A13">
        <w:rPr>
          <w:rFonts w:ascii="Times New Roman" w:hAnsi="Times New Roman"/>
          <w:sz w:val="24"/>
          <w:szCs w:val="24"/>
          <w:vertAlign w:val="subscript"/>
          <w:lang w:val="uk-UA"/>
        </w:rPr>
        <w:t>2</w:t>
      </w:r>
      <w:proofErr w:type="spellEnd"/>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 xml:space="preserve">1 моль - 2800 </w:t>
      </w:r>
      <w:proofErr w:type="spellStart"/>
      <w:r w:rsidRPr="001D1A13">
        <w:rPr>
          <w:rFonts w:ascii="Times New Roman" w:hAnsi="Times New Roman"/>
          <w:sz w:val="24"/>
          <w:szCs w:val="24"/>
          <w:lang w:val="uk-UA"/>
        </w:rPr>
        <w:t>кДж</w:t>
      </w:r>
      <w:proofErr w:type="spellEnd"/>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Х моль - 4320</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Х = 4320/2800 = 1,543</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Глюкоза:</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М (С</w:t>
      </w:r>
      <w:r w:rsidRPr="001D1A13">
        <w:rPr>
          <w:rFonts w:ascii="Times New Roman" w:hAnsi="Times New Roman"/>
          <w:sz w:val="24"/>
          <w:szCs w:val="24"/>
          <w:vertAlign w:val="subscript"/>
          <w:lang w:val="uk-UA"/>
        </w:rPr>
        <w:t>6</w:t>
      </w:r>
      <w:r w:rsidRPr="001D1A13">
        <w:rPr>
          <w:rFonts w:ascii="Times New Roman" w:hAnsi="Times New Roman"/>
          <w:sz w:val="24"/>
          <w:szCs w:val="24"/>
          <w:lang w:val="uk-UA"/>
        </w:rPr>
        <w:t>Н</w:t>
      </w:r>
      <w:r w:rsidRPr="001D1A13">
        <w:rPr>
          <w:rFonts w:ascii="Times New Roman" w:hAnsi="Times New Roman"/>
          <w:sz w:val="24"/>
          <w:szCs w:val="24"/>
          <w:vertAlign w:val="subscript"/>
          <w:lang w:val="uk-UA"/>
        </w:rPr>
        <w:t>12</w:t>
      </w:r>
      <w:r w:rsidRPr="001D1A13">
        <w:rPr>
          <w:rFonts w:ascii="Times New Roman" w:hAnsi="Times New Roman"/>
          <w:sz w:val="24"/>
          <w:szCs w:val="24"/>
          <w:lang w:val="uk-UA"/>
        </w:rPr>
        <w:t>О</w:t>
      </w:r>
      <w:r w:rsidRPr="001D1A13">
        <w:rPr>
          <w:rFonts w:ascii="Times New Roman" w:hAnsi="Times New Roman"/>
          <w:sz w:val="24"/>
          <w:szCs w:val="24"/>
          <w:vertAlign w:val="subscript"/>
          <w:lang w:val="uk-UA"/>
        </w:rPr>
        <w:t>6</w:t>
      </w:r>
      <w:r w:rsidRPr="001D1A13">
        <w:rPr>
          <w:rFonts w:ascii="Times New Roman" w:hAnsi="Times New Roman"/>
          <w:sz w:val="24"/>
          <w:szCs w:val="24"/>
          <w:lang w:val="uk-UA"/>
        </w:rPr>
        <w:t>) = 180 г/моль</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m (С</w:t>
      </w:r>
      <w:r w:rsidRPr="001D1A13">
        <w:rPr>
          <w:rFonts w:ascii="Times New Roman" w:hAnsi="Times New Roman"/>
          <w:sz w:val="24"/>
          <w:szCs w:val="24"/>
          <w:vertAlign w:val="subscript"/>
          <w:lang w:val="uk-UA"/>
        </w:rPr>
        <w:t>6</w:t>
      </w:r>
      <w:r w:rsidRPr="001D1A13">
        <w:rPr>
          <w:rFonts w:ascii="Times New Roman" w:hAnsi="Times New Roman"/>
          <w:sz w:val="24"/>
          <w:szCs w:val="24"/>
          <w:lang w:val="uk-UA"/>
        </w:rPr>
        <w:t>Н</w:t>
      </w:r>
      <w:r w:rsidRPr="001D1A13">
        <w:rPr>
          <w:rFonts w:ascii="Times New Roman" w:hAnsi="Times New Roman"/>
          <w:sz w:val="24"/>
          <w:szCs w:val="24"/>
          <w:vertAlign w:val="subscript"/>
          <w:lang w:val="uk-UA"/>
        </w:rPr>
        <w:t>12</w:t>
      </w:r>
      <w:r w:rsidRPr="001D1A13">
        <w:rPr>
          <w:rFonts w:ascii="Times New Roman" w:hAnsi="Times New Roman"/>
          <w:sz w:val="24"/>
          <w:szCs w:val="24"/>
          <w:lang w:val="uk-UA"/>
        </w:rPr>
        <w:t>О</w:t>
      </w:r>
      <w:r w:rsidRPr="001D1A13">
        <w:rPr>
          <w:rFonts w:ascii="Times New Roman" w:hAnsi="Times New Roman"/>
          <w:sz w:val="24"/>
          <w:szCs w:val="24"/>
          <w:vertAlign w:val="subscript"/>
          <w:lang w:val="uk-UA"/>
        </w:rPr>
        <w:t>6</w:t>
      </w:r>
      <w:r w:rsidRPr="001D1A13">
        <w:rPr>
          <w:rFonts w:ascii="Times New Roman" w:hAnsi="Times New Roman"/>
          <w:sz w:val="24"/>
          <w:szCs w:val="24"/>
          <w:lang w:val="uk-UA"/>
        </w:rPr>
        <w:t xml:space="preserve">) = 278 г </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Кисень:</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М (</w:t>
      </w:r>
      <w:proofErr w:type="spellStart"/>
      <w:r w:rsidRPr="001D1A13">
        <w:rPr>
          <w:rFonts w:ascii="Times New Roman" w:hAnsi="Times New Roman"/>
          <w:sz w:val="24"/>
          <w:szCs w:val="24"/>
          <w:lang w:val="uk-UA"/>
        </w:rPr>
        <w:t>О</w:t>
      </w:r>
      <w:r w:rsidRPr="001D1A13">
        <w:rPr>
          <w:rFonts w:ascii="Times New Roman" w:hAnsi="Times New Roman"/>
          <w:sz w:val="24"/>
          <w:szCs w:val="24"/>
          <w:vertAlign w:val="subscript"/>
          <w:lang w:val="uk-UA"/>
        </w:rPr>
        <w:t>2</w:t>
      </w:r>
      <w:proofErr w:type="spellEnd"/>
      <w:r w:rsidRPr="001D1A13">
        <w:rPr>
          <w:rFonts w:ascii="Times New Roman" w:hAnsi="Times New Roman"/>
          <w:sz w:val="24"/>
          <w:szCs w:val="24"/>
          <w:lang w:val="uk-UA"/>
        </w:rPr>
        <w:t>) = 32</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m (</w:t>
      </w:r>
      <w:proofErr w:type="spellStart"/>
      <w:r w:rsidRPr="001D1A13">
        <w:rPr>
          <w:rFonts w:ascii="Times New Roman" w:hAnsi="Times New Roman"/>
          <w:sz w:val="24"/>
          <w:szCs w:val="24"/>
          <w:lang w:val="uk-UA"/>
        </w:rPr>
        <w:t>О</w:t>
      </w:r>
      <w:r w:rsidRPr="001D1A13">
        <w:rPr>
          <w:rFonts w:ascii="Times New Roman" w:hAnsi="Times New Roman"/>
          <w:sz w:val="24"/>
          <w:szCs w:val="24"/>
          <w:vertAlign w:val="subscript"/>
          <w:lang w:val="uk-UA"/>
        </w:rPr>
        <w:t>2</w:t>
      </w:r>
      <w:proofErr w:type="spellEnd"/>
      <w:r w:rsidRPr="001D1A13">
        <w:rPr>
          <w:rFonts w:ascii="Times New Roman" w:hAnsi="Times New Roman"/>
          <w:sz w:val="24"/>
          <w:szCs w:val="24"/>
          <w:lang w:val="uk-UA"/>
        </w:rPr>
        <w:t xml:space="preserve">) = 1,543 х 6 х 32 = </w:t>
      </w:r>
      <w:r w:rsidRPr="001D1A13">
        <w:rPr>
          <w:rFonts w:ascii="Times New Roman" w:hAnsi="Times New Roman"/>
          <w:b/>
          <w:i/>
          <w:sz w:val="24"/>
          <w:szCs w:val="24"/>
          <w:u w:val="single"/>
          <w:lang w:val="uk-UA"/>
        </w:rPr>
        <w:t>296 г</w:t>
      </w:r>
    </w:p>
    <w:p w:rsidR="009970CC" w:rsidRPr="001D1A13" w:rsidRDefault="009970CC" w:rsidP="009970CC">
      <w:pPr>
        <w:spacing w:after="0" w:line="240" w:lineRule="auto"/>
        <w:ind w:firstLine="709"/>
        <w:jc w:val="both"/>
        <w:rPr>
          <w:rFonts w:ascii="Times New Roman" w:hAnsi="Times New Roman"/>
          <w:sz w:val="24"/>
          <w:szCs w:val="24"/>
          <w:lang w:val="uk-UA"/>
        </w:rPr>
      </w:pPr>
    </w:p>
    <w:p w:rsidR="009970CC" w:rsidRPr="001D1A13" w:rsidRDefault="009970CC" w:rsidP="009970CC">
      <w:pPr>
        <w:widowControl w:val="0"/>
        <w:numPr>
          <w:ilvl w:val="0"/>
          <w:numId w:val="2"/>
        </w:numPr>
        <w:shd w:val="clear" w:color="auto" w:fill="FFFFFF"/>
        <w:tabs>
          <w:tab w:val="left" w:pos="365"/>
          <w:tab w:val="left" w:pos="1134"/>
        </w:tabs>
        <w:autoSpaceDE w:val="0"/>
        <w:autoSpaceDN w:val="0"/>
        <w:adjustRightInd w:val="0"/>
        <w:spacing w:after="0" w:line="240" w:lineRule="auto"/>
        <w:ind w:left="0" w:firstLine="709"/>
        <w:jc w:val="center"/>
        <w:rPr>
          <w:rFonts w:ascii="Times New Roman" w:eastAsia="Times New Roman" w:hAnsi="Times New Roman"/>
          <w:b/>
          <w:color w:val="000000"/>
          <w:spacing w:val="-1"/>
          <w:sz w:val="24"/>
          <w:szCs w:val="24"/>
          <w:u w:val="single"/>
          <w:lang w:val="uk-UA" w:eastAsia="ru-RU"/>
        </w:rPr>
      </w:pPr>
      <w:r w:rsidRPr="001D1A13">
        <w:rPr>
          <w:rFonts w:ascii="Times New Roman" w:eastAsia="Times New Roman" w:hAnsi="Times New Roman"/>
          <w:b/>
          <w:color w:val="000000"/>
          <w:spacing w:val="-1"/>
          <w:sz w:val="24"/>
          <w:szCs w:val="24"/>
          <w:u w:val="single"/>
          <w:lang w:val="uk-UA" w:eastAsia="ru-RU"/>
        </w:rPr>
        <w:t>Питання</w:t>
      </w:r>
    </w:p>
    <w:p w:rsidR="009970CC" w:rsidRPr="001D1A13" w:rsidRDefault="009970CC" w:rsidP="009970CC">
      <w:pPr>
        <w:spacing w:after="0" w:line="240" w:lineRule="auto"/>
        <w:ind w:firstLine="709"/>
        <w:jc w:val="both"/>
        <w:rPr>
          <w:rFonts w:ascii="Times New Roman" w:hAnsi="Times New Roman"/>
          <w:b/>
          <w:i/>
          <w:sz w:val="24"/>
          <w:szCs w:val="24"/>
          <w:lang w:val="uk-UA"/>
        </w:rPr>
      </w:pPr>
      <w:r w:rsidRPr="001D1A13">
        <w:rPr>
          <w:rFonts w:ascii="Times New Roman" w:hAnsi="Times New Roman"/>
          <w:b/>
          <w:i/>
          <w:sz w:val="24"/>
          <w:szCs w:val="24"/>
          <w:lang w:val="uk-UA"/>
        </w:rPr>
        <w:t xml:space="preserve">Культура бактерій вирощувалася на середовищі з додаванням радіоактивно міченого аденіну (А*). Після багатьох поділів одну клітину перенесли на середовище з звичайним аденіном (А). Який вигляд може мати фрагмент ДНК бактерії після першого поділу на середовищі зі звичайним аденіном? Відомо, що на середовищі з радіоактивно міченим аденіном (А*) синтезувалася така </w:t>
      </w:r>
      <w:proofErr w:type="spellStart"/>
      <w:r w:rsidRPr="001D1A13">
        <w:rPr>
          <w:rFonts w:ascii="Times New Roman" w:hAnsi="Times New Roman"/>
          <w:b/>
          <w:i/>
          <w:sz w:val="24"/>
          <w:szCs w:val="24"/>
          <w:lang w:val="uk-UA"/>
        </w:rPr>
        <w:t>іРНК</w:t>
      </w:r>
      <w:proofErr w:type="spellEnd"/>
      <w:r w:rsidRPr="001D1A13">
        <w:rPr>
          <w:rFonts w:ascii="Times New Roman" w:hAnsi="Times New Roman"/>
          <w:b/>
          <w:i/>
          <w:sz w:val="24"/>
          <w:szCs w:val="24"/>
          <w:lang w:val="uk-UA"/>
        </w:rPr>
        <w:t>: 5-А*УУУА*УГУЦ-3.</w:t>
      </w:r>
    </w:p>
    <w:p w:rsidR="009970CC" w:rsidRPr="001D1A13" w:rsidRDefault="009970CC" w:rsidP="009970CC">
      <w:pPr>
        <w:spacing w:after="0" w:line="240" w:lineRule="auto"/>
        <w:ind w:firstLine="709"/>
        <w:jc w:val="center"/>
        <w:rPr>
          <w:rFonts w:ascii="Times New Roman" w:eastAsia="Times New Roman" w:hAnsi="Times New Roman"/>
          <w:b/>
          <w:color w:val="000000"/>
          <w:spacing w:val="-1"/>
          <w:sz w:val="24"/>
          <w:szCs w:val="24"/>
          <w:lang w:val="uk-UA" w:eastAsia="ru-RU"/>
        </w:rPr>
      </w:pPr>
      <w:r w:rsidRPr="001D1A13">
        <w:rPr>
          <w:rFonts w:ascii="Times New Roman" w:eastAsia="Times New Roman" w:hAnsi="Times New Roman"/>
          <w:b/>
          <w:color w:val="000000"/>
          <w:spacing w:val="-1"/>
          <w:sz w:val="24"/>
          <w:szCs w:val="24"/>
          <w:lang w:val="uk-UA" w:eastAsia="ru-RU"/>
        </w:rPr>
        <w:t>Відповідь:</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 xml:space="preserve">З </w:t>
      </w:r>
      <w:proofErr w:type="spellStart"/>
      <w:r w:rsidRPr="001D1A13">
        <w:rPr>
          <w:rFonts w:ascii="Times New Roman" w:hAnsi="Times New Roman"/>
          <w:sz w:val="24"/>
          <w:szCs w:val="24"/>
          <w:lang w:val="uk-UA"/>
        </w:rPr>
        <w:t>іРНК</w:t>
      </w:r>
      <w:proofErr w:type="spellEnd"/>
      <w:r w:rsidRPr="001D1A13">
        <w:rPr>
          <w:rFonts w:ascii="Times New Roman" w:hAnsi="Times New Roman"/>
          <w:sz w:val="24"/>
          <w:szCs w:val="24"/>
          <w:lang w:val="uk-UA"/>
        </w:rPr>
        <w:t xml:space="preserve"> одержуємо </w:t>
      </w:r>
      <w:proofErr w:type="spellStart"/>
      <w:r w:rsidRPr="001D1A13">
        <w:rPr>
          <w:rFonts w:ascii="Times New Roman" w:hAnsi="Times New Roman"/>
          <w:sz w:val="24"/>
          <w:szCs w:val="24"/>
          <w:lang w:val="uk-UA"/>
        </w:rPr>
        <w:t>кодуючий</w:t>
      </w:r>
      <w:proofErr w:type="spellEnd"/>
      <w:r w:rsidRPr="001D1A13">
        <w:rPr>
          <w:rFonts w:ascii="Times New Roman" w:hAnsi="Times New Roman"/>
          <w:sz w:val="24"/>
          <w:szCs w:val="24"/>
          <w:lang w:val="uk-UA"/>
        </w:rPr>
        <w:t xml:space="preserve"> ланцюг ДНК </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5-А*-У-У-У-А*-У-Г-У-Ц-3</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3’-Т-А*-А*-А*-Т-А*-Ц-А*-Г-5’</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 xml:space="preserve">Другий ланцюг ДНК: </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5’-А*-Т-Т-Т-А*-Т-Г-Т-Ц-3’</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Всі А мічені (А*) оскільки середовище насичене ними.</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При реплікації на середовищі з нормальним аденіном можливо 2 випадки оскільки кожний ланцюг добудовує новий і буде 2 дочірні варіації:</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1) 3’-Т-А*-А*-А*-Т-А*-Ц-А*-Г-5’</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5’-А-Т-Т-Т-А-Т-Г-Т-Ц-3’</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2) 3’-Т-А-А-А-Т-А-Ц-А-Г-5’</w:t>
      </w:r>
    </w:p>
    <w:p w:rsidR="009970CC" w:rsidRPr="001D1A13" w:rsidRDefault="009970CC" w:rsidP="009970CC">
      <w:pPr>
        <w:spacing w:after="0" w:line="240" w:lineRule="auto"/>
        <w:ind w:firstLine="709"/>
        <w:jc w:val="both"/>
        <w:rPr>
          <w:rFonts w:ascii="Times New Roman" w:hAnsi="Times New Roman"/>
          <w:sz w:val="24"/>
          <w:szCs w:val="24"/>
          <w:lang w:val="uk-UA"/>
        </w:rPr>
      </w:pPr>
      <w:r w:rsidRPr="001D1A13">
        <w:rPr>
          <w:rFonts w:ascii="Times New Roman" w:hAnsi="Times New Roman"/>
          <w:sz w:val="24"/>
          <w:szCs w:val="24"/>
          <w:lang w:val="uk-UA"/>
        </w:rPr>
        <w:t>5’-А*-Т-Т-Т-А*-Т-Г-Т-Ц-3’</w:t>
      </w:r>
    </w:p>
    <w:p w:rsidR="009970CC" w:rsidRPr="001D1A13" w:rsidRDefault="009970CC" w:rsidP="009970CC">
      <w:pPr>
        <w:spacing w:after="0" w:line="240" w:lineRule="auto"/>
        <w:ind w:firstLine="709"/>
        <w:jc w:val="both"/>
        <w:rPr>
          <w:rFonts w:ascii="Times New Roman" w:hAnsi="Times New Roman"/>
          <w:sz w:val="24"/>
          <w:szCs w:val="24"/>
          <w:lang w:val="uk-UA"/>
        </w:rPr>
      </w:pPr>
    </w:p>
    <w:p w:rsidR="00CF1B1D" w:rsidRPr="001D1A13" w:rsidRDefault="00CF1B1D" w:rsidP="00BC4D48">
      <w:pPr>
        <w:spacing w:after="0" w:line="240" w:lineRule="auto"/>
        <w:ind w:firstLine="709"/>
        <w:rPr>
          <w:rFonts w:ascii="Times New Roman" w:hAnsi="Times New Roman"/>
          <w:sz w:val="24"/>
          <w:szCs w:val="24"/>
          <w:lang w:val="uk-UA"/>
        </w:rPr>
      </w:pPr>
    </w:p>
    <w:sectPr w:rsidR="00CF1B1D" w:rsidRPr="001D1A13" w:rsidSect="00996B68">
      <w:footerReference w:type="default" r:id="rId30"/>
      <w:pgSz w:w="11906" w:h="16838"/>
      <w:pgMar w:top="568" w:right="566"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B68" w:rsidRDefault="00996B68" w:rsidP="00996B68">
      <w:pPr>
        <w:spacing w:after="0" w:line="240" w:lineRule="auto"/>
      </w:pPr>
      <w:r>
        <w:separator/>
      </w:r>
    </w:p>
  </w:endnote>
  <w:endnote w:type="continuationSeparator" w:id="0">
    <w:p w:rsidR="00996B68" w:rsidRDefault="00996B68" w:rsidP="0099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38405"/>
      <w:docPartObj>
        <w:docPartGallery w:val="Page Numbers (Bottom of Page)"/>
        <w:docPartUnique/>
      </w:docPartObj>
    </w:sdtPr>
    <w:sdtEndPr/>
    <w:sdtContent>
      <w:p w:rsidR="00996B68" w:rsidRDefault="001D1A13">
        <w:pPr>
          <w:pStyle w:val="ab"/>
          <w:jc w:val="cent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rsidR="00996B68" w:rsidRDefault="00996B6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B68" w:rsidRDefault="00996B68" w:rsidP="00996B68">
      <w:pPr>
        <w:spacing w:after="0" w:line="240" w:lineRule="auto"/>
      </w:pPr>
      <w:r>
        <w:separator/>
      </w:r>
    </w:p>
  </w:footnote>
  <w:footnote w:type="continuationSeparator" w:id="0">
    <w:p w:rsidR="00996B68" w:rsidRDefault="00996B68" w:rsidP="00996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49CB"/>
    <w:multiLevelType w:val="hybridMultilevel"/>
    <w:tmpl w:val="274E2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C93815"/>
    <w:multiLevelType w:val="hybridMultilevel"/>
    <w:tmpl w:val="CF602A94"/>
    <w:lvl w:ilvl="0" w:tplc="82F8E164">
      <w:start w:val="1"/>
      <w:numFmt w:val="decimal"/>
      <w:lvlText w:val="%1."/>
      <w:lvlJc w:val="left"/>
      <w:pPr>
        <w:ind w:left="1080" w:hanging="720"/>
      </w:pPr>
      <w:rPr>
        <w:rFonts w:ascii="TimesNewRoman" w:hAnsi="TimesNewRoman" w:cs="Times New Roman" w:hint="default"/>
        <w:b w:val="0"/>
        <w:i w:val="0"/>
        <w:color w:val="231F2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6A77D6"/>
    <w:multiLevelType w:val="hybridMultilevel"/>
    <w:tmpl w:val="52EA4C72"/>
    <w:lvl w:ilvl="0" w:tplc="DB6C53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C505F6"/>
    <w:multiLevelType w:val="hybridMultilevel"/>
    <w:tmpl w:val="752C7546"/>
    <w:lvl w:ilvl="0" w:tplc="A1105C84">
      <w:start w:val="1"/>
      <w:numFmt w:val="decimal"/>
      <w:lvlText w:val="%1."/>
      <w:lvlJc w:val="left"/>
      <w:pPr>
        <w:ind w:left="792" w:hanging="432"/>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9B71A2"/>
    <w:multiLevelType w:val="hybridMultilevel"/>
    <w:tmpl w:val="6D282E0C"/>
    <w:lvl w:ilvl="0" w:tplc="A7BC49E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37C4"/>
    <w:rsid w:val="00105B63"/>
    <w:rsid w:val="001D1A13"/>
    <w:rsid w:val="0025306B"/>
    <w:rsid w:val="002732C6"/>
    <w:rsid w:val="002D7A7D"/>
    <w:rsid w:val="003D067A"/>
    <w:rsid w:val="0048399F"/>
    <w:rsid w:val="004E0BD9"/>
    <w:rsid w:val="00514E36"/>
    <w:rsid w:val="00534119"/>
    <w:rsid w:val="00620533"/>
    <w:rsid w:val="00625A28"/>
    <w:rsid w:val="006B7325"/>
    <w:rsid w:val="007E0A6A"/>
    <w:rsid w:val="008F499F"/>
    <w:rsid w:val="00951235"/>
    <w:rsid w:val="00996B68"/>
    <w:rsid w:val="009970CC"/>
    <w:rsid w:val="00AE2B4B"/>
    <w:rsid w:val="00B137C4"/>
    <w:rsid w:val="00B15EAC"/>
    <w:rsid w:val="00B22EB8"/>
    <w:rsid w:val="00BB48AC"/>
    <w:rsid w:val="00BC4D48"/>
    <w:rsid w:val="00C47257"/>
    <w:rsid w:val="00CF1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6362D-195F-4C22-8912-FB0699DE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7C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CF1B1D"/>
    <w:pPr>
      <w:widowControl w:val="0"/>
      <w:tabs>
        <w:tab w:val="left" w:pos="709"/>
      </w:tabs>
      <w:suppressAutoHyphens/>
      <w:spacing w:after="120" w:line="259" w:lineRule="auto"/>
    </w:pPr>
    <w:rPr>
      <w:rFonts w:ascii="Times New Roman" w:eastAsia="SimSun" w:hAnsi="Times New Roman" w:cs="Mangal"/>
      <w:sz w:val="24"/>
      <w:szCs w:val="24"/>
      <w:lang w:val="uk-UA" w:eastAsia="zh-CN" w:bidi="hi-IN"/>
    </w:rPr>
  </w:style>
  <w:style w:type="character" w:customStyle="1" w:styleId="apple-converted-space">
    <w:name w:val="apple-converted-space"/>
    <w:rsid w:val="00CF1B1D"/>
  </w:style>
  <w:style w:type="character" w:styleId="a3">
    <w:name w:val="Hyperlink"/>
    <w:uiPriority w:val="99"/>
    <w:semiHidden/>
    <w:unhideWhenUsed/>
    <w:rsid w:val="00CF1B1D"/>
    <w:rPr>
      <w:color w:val="0000FF"/>
      <w:u w:val="single"/>
    </w:rPr>
  </w:style>
  <w:style w:type="paragraph" w:styleId="a4">
    <w:name w:val="Normal (Web)"/>
    <w:basedOn w:val="a"/>
    <w:uiPriority w:val="99"/>
    <w:unhideWhenUsed/>
    <w:rsid w:val="00CF1B1D"/>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5">
    <w:name w:val="Strong"/>
    <w:uiPriority w:val="22"/>
    <w:qFormat/>
    <w:rsid w:val="00CF1B1D"/>
    <w:rPr>
      <w:b/>
      <w:bCs/>
    </w:rPr>
  </w:style>
  <w:style w:type="paragraph" w:styleId="a6">
    <w:name w:val="List Paragraph"/>
    <w:basedOn w:val="a"/>
    <w:uiPriority w:val="34"/>
    <w:qFormat/>
    <w:rsid w:val="00BC4D48"/>
    <w:pPr>
      <w:ind w:left="720"/>
      <w:contextualSpacing/>
    </w:pPr>
  </w:style>
  <w:style w:type="paragraph" w:styleId="a7">
    <w:name w:val="Balloon Text"/>
    <w:basedOn w:val="a"/>
    <w:link w:val="a8"/>
    <w:uiPriority w:val="99"/>
    <w:semiHidden/>
    <w:unhideWhenUsed/>
    <w:rsid w:val="002732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2C6"/>
    <w:rPr>
      <w:rFonts w:ascii="Tahoma" w:eastAsia="Calibri" w:hAnsi="Tahoma" w:cs="Tahoma"/>
      <w:sz w:val="16"/>
      <w:szCs w:val="16"/>
    </w:rPr>
  </w:style>
  <w:style w:type="paragraph" w:styleId="a9">
    <w:name w:val="header"/>
    <w:basedOn w:val="a"/>
    <w:link w:val="aa"/>
    <w:uiPriority w:val="99"/>
    <w:semiHidden/>
    <w:unhideWhenUsed/>
    <w:rsid w:val="00996B6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96B68"/>
    <w:rPr>
      <w:rFonts w:ascii="Calibri" w:eastAsia="Calibri" w:hAnsi="Calibri" w:cs="Times New Roman"/>
    </w:rPr>
  </w:style>
  <w:style w:type="paragraph" w:styleId="ab">
    <w:name w:val="footer"/>
    <w:basedOn w:val="a"/>
    <w:link w:val="ac"/>
    <w:uiPriority w:val="99"/>
    <w:unhideWhenUsed/>
    <w:rsid w:val="00996B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96B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427216">
      <w:bodyDiv w:val="1"/>
      <w:marLeft w:val="0"/>
      <w:marRight w:val="0"/>
      <w:marTop w:val="0"/>
      <w:marBottom w:val="0"/>
      <w:divBdr>
        <w:top w:val="none" w:sz="0" w:space="0" w:color="auto"/>
        <w:left w:val="none" w:sz="0" w:space="0" w:color="auto"/>
        <w:bottom w:val="none" w:sz="0" w:space="0" w:color="auto"/>
        <w:right w:val="none" w:sz="0" w:space="0" w:color="auto"/>
      </w:divBdr>
      <w:divsChild>
        <w:div w:id="501625535">
          <w:marLeft w:val="0"/>
          <w:marRight w:val="0"/>
          <w:marTop w:val="0"/>
          <w:marBottom w:val="0"/>
          <w:divBdr>
            <w:top w:val="none" w:sz="0" w:space="0" w:color="auto"/>
            <w:left w:val="none" w:sz="0" w:space="0" w:color="auto"/>
            <w:bottom w:val="none" w:sz="0" w:space="0" w:color="auto"/>
            <w:right w:val="none" w:sz="0" w:space="0" w:color="auto"/>
          </w:divBdr>
        </w:div>
        <w:div w:id="1358388360">
          <w:marLeft w:val="0"/>
          <w:marRight w:val="0"/>
          <w:marTop w:val="0"/>
          <w:marBottom w:val="0"/>
          <w:divBdr>
            <w:top w:val="none" w:sz="0" w:space="0" w:color="auto"/>
            <w:left w:val="none" w:sz="0" w:space="0" w:color="auto"/>
            <w:bottom w:val="none" w:sz="0" w:space="0" w:color="auto"/>
            <w:right w:val="none" w:sz="0" w:space="0" w:color="auto"/>
          </w:divBdr>
        </w:div>
        <w:div w:id="1601988904">
          <w:marLeft w:val="0"/>
          <w:marRight w:val="0"/>
          <w:marTop w:val="0"/>
          <w:marBottom w:val="0"/>
          <w:divBdr>
            <w:top w:val="none" w:sz="0" w:space="0" w:color="auto"/>
            <w:left w:val="none" w:sz="0" w:space="0" w:color="auto"/>
            <w:bottom w:val="none" w:sz="0" w:space="0" w:color="auto"/>
            <w:right w:val="none" w:sz="0" w:space="0" w:color="auto"/>
          </w:divBdr>
        </w:div>
        <w:div w:id="1479110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1%83%D0%BA%D0%BB%D0%B5%D0%B0%D0%B7%D0%B8" TargetMode="External"/><Relationship Id="rId13" Type="http://schemas.openxmlformats.org/officeDocument/2006/relationships/hyperlink" Target="https://uk.wikipedia.org/wiki/%D0%9C%D1%96%D0%BA%D1%80%D0%BE%D0%BE%D1%80%D0%B3%D0%B0%D0%BD%D1%96%D0%B7%D0%BC" TargetMode="External"/><Relationship Id="rId18" Type="http://schemas.openxmlformats.org/officeDocument/2006/relationships/hyperlink" Target="https://uk.wikipedia.org/wiki/%D0%A6%D0%B8%D1%82%D0%BE%D0%BF%D0%BB%D0%B0%D0%B7%D0%BC%D0%B0%D1%82%D0%B8%D1%87%D0%BD%D0%B0_%D0%BC%D0%B5%D0%BC%D0%B1%D1%80%D0%B0%D0%BD%D0%B0" TargetMode="External"/><Relationship Id="rId26" Type="http://schemas.openxmlformats.org/officeDocument/2006/relationships/hyperlink" Target="https://uk.wikipedia.org/wiki/%D0%9C%D0%B5%D1%82%D0%B0%D0%B1%D0%BE%D0%BB%D1%96%D1%82" TargetMode="External"/><Relationship Id="rId3" Type="http://schemas.openxmlformats.org/officeDocument/2006/relationships/settings" Target="settings.xml"/><Relationship Id="rId21" Type="http://schemas.openxmlformats.org/officeDocument/2006/relationships/hyperlink" Target="https://uk.wikipedia.org/wiki/%D0%9C%D1%96%D1%82%D0%BE%D1%85%D0%BE%D0%BD%D0%B4%D1%80%D1%96%D1%8F" TargetMode="External"/><Relationship Id="rId7" Type="http://schemas.openxmlformats.org/officeDocument/2006/relationships/hyperlink" Target="https://uk.wikipedia.org/wiki/%D0%9F%D1%80%D0%BE%D1%82%D0%B5%D0%B0%D0%B7%D0%B8" TargetMode="External"/><Relationship Id="rId12" Type="http://schemas.openxmlformats.org/officeDocument/2006/relationships/hyperlink" Target="https://uk.wikipedia.org/wiki/%D0%9F%D1%80%D0%BE%D1%82%D0%B5%D0%BE%D0%BB%D1%96%D0%B7" TargetMode="External"/><Relationship Id="rId17" Type="http://schemas.openxmlformats.org/officeDocument/2006/relationships/hyperlink" Target="https://uk.wikipedia.org/wiki/%D0%9B%D1%96%D0%B7%D0%BE%D1%81%D0%BE%D0%BC%D0%B0" TargetMode="External"/><Relationship Id="rId25" Type="http://schemas.openxmlformats.org/officeDocument/2006/relationships/hyperlink" Target="https://uk.wikipedia.org/wiki/%D0%95%D0%BD%D0%B4%D0%BE%D0%BF%D0%BB%D0%B0%D0%B7%D0%BC%D0%B0%D1%82%D0%B8%D1%87%D0%BD%D0%B8%D0%B9_%D1%80%D0%B5%D1%82%D0%B8%D0%BA%D1%83%D0%BB%D1%83%D0%BC" TargetMode="External"/><Relationship Id="rId2" Type="http://schemas.openxmlformats.org/officeDocument/2006/relationships/styles" Target="styles.xml"/><Relationship Id="rId16" Type="http://schemas.openxmlformats.org/officeDocument/2006/relationships/hyperlink" Target="https://uk.wikipedia.org/wiki/%D0%A6%D0%B8%D1%82%D0%BE%D0%BF%D0%BB%D0%B0%D0%B7%D0%BC%D0%B0" TargetMode="External"/><Relationship Id="rId20" Type="http://schemas.openxmlformats.org/officeDocument/2006/relationships/hyperlink" Target="https://uk.wikipedia.org/wiki/%D0%9F%D0%B5%D1%87%D1%96%D0%BD%D0%BA%D0%B0"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PH" TargetMode="External"/><Relationship Id="rId24" Type="http://schemas.openxmlformats.org/officeDocument/2006/relationships/hyperlink" Target="https://uk.wikipedia.org/wiki/%D0%A4%D0%B5%D0%BD%D0%BE%D0%B1%D0%B0%D1%80%D0%B1%D1%96%D1%82%D0%B0%D0%BB"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k.wikipedia.org/wiki/%D0%9E%D1%80%D0%B3%D0%B0%D0%BD%D0%B5%D0%BB%D0%B0" TargetMode="External"/><Relationship Id="rId23" Type="http://schemas.openxmlformats.org/officeDocument/2006/relationships/hyperlink" Target="https://uk.wikipedia.org/wiki/%D0%93%D1%96%D0%B4%D1%80%D0%BE%D1%84%D0%BE%D0%B1%D0%BD%D1%96%D1%81%D1%82%D1%8C" TargetMode="External"/><Relationship Id="rId28" Type="http://schemas.openxmlformats.org/officeDocument/2006/relationships/hyperlink" Target="https://uk.wikipedia.org/wiki/%D0%A0%D0%BE%D0%B7%D0%B2%D0%B8%D1%82%D0%BE%D0%BA" TargetMode="External"/><Relationship Id="rId10" Type="http://schemas.openxmlformats.org/officeDocument/2006/relationships/hyperlink" Target="https://uk.wikipedia.org/w/index.php?title=%D0%A1%D1%83%D0%BB%D1%8C%D1%84%D0%B0%D1%82%D0%B0%D0%B7%D0%B8&amp;action=edit&amp;redlink=1" TargetMode="External"/><Relationship Id="rId19" Type="http://schemas.openxmlformats.org/officeDocument/2006/relationships/hyperlink" Target="https://uk.wikipedia.org/wiki/%D0%93%D1%96%D0%B4%D1%80%D0%BE%D0%BB%D0%B0%D0%B7%D0%B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9B%D1%96%D0%BF%D0%B0%D0%B7%D0%B8" TargetMode="External"/><Relationship Id="rId14" Type="http://schemas.openxmlformats.org/officeDocument/2006/relationships/hyperlink" Target="https://uk.wikipedia.org/wiki/%D0%9A%D0%BB%D1%96%D1%82%D0%B8%D0%BD%D0%B0" TargetMode="External"/><Relationship Id="rId22" Type="http://schemas.openxmlformats.org/officeDocument/2006/relationships/hyperlink" Target="https://uk.wikipedia.org/w/index.php?title=%D0%93%D0%B5%D0%BF%D0%B0%D1%82%D0%BE%D1%86%D0%B8%D1%82&amp;action=edit&amp;redlink=1" TargetMode="External"/><Relationship Id="rId27" Type="http://schemas.openxmlformats.org/officeDocument/2006/relationships/hyperlink" Target="https://uk.wikipedia.org/wiki/%D0%9C%D0%B0%D0%BA%D1%80%D0%BE%D0%BC%D0%BE%D0%BB%D0%B5%D0%BA%D1%83%D0%BB%D0%B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2680</Words>
  <Characters>15281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17</cp:revision>
  <dcterms:created xsi:type="dcterms:W3CDTF">2019-02-28T12:38:00Z</dcterms:created>
  <dcterms:modified xsi:type="dcterms:W3CDTF">2019-03-04T18:16:00Z</dcterms:modified>
</cp:coreProperties>
</file>